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65E7B" w14:textId="77777777" w:rsidR="00C10CA9" w:rsidRPr="00B90E8C" w:rsidRDefault="00C10CA9" w:rsidP="003A217F">
      <w:pPr>
        <w:rPr>
          <w:rFonts w:cstheme="minorHAnsi"/>
          <w:sz w:val="24"/>
          <w:szCs w:val="24"/>
        </w:rPr>
      </w:pPr>
      <w:r w:rsidRPr="00B90E8C">
        <w:rPr>
          <w:rFonts w:cstheme="minorHAnsi"/>
          <w:sz w:val="24"/>
          <w:szCs w:val="24"/>
        </w:rPr>
        <w:t xml:space="preserve">This document describes how to apply for the highly prestigious Banting Postdoctoral Fellowship.  Award winners are selected according to criteria which are even more competitive than a typical postdoctoral fellowship.  A </w:t>
      </w:r>
      <w:r w:rsidRPr="00B90E8C">
        <w:rPr>
          <w:rFonts w:cstheme="minorHAnsi"/>
          <w:b/>
          <w:sz w:val="24"/>
          <w:szCs w:val="24"/>
        </w:rPr>
        <w:t>two-stage</w:t>
      </w:r>
      <w:r w:rsidRPr="00B90E8C">
        <w:rPr>
          <w:rFonts w:cstheme="minorHAnsi"/>
          <w:sz w:val="24"/>
          <w:szCs w:val="24"/>
        </w:rPr>
        <w:t xml:space="preserve"> internal review process is in place at McMaster to help identify the strongest applications and to select the most competitive candidates in each of the CIHR, NSERC and SSHRC research areas.    </w:t>
      </w:r>
    </w:p>
    <w:p w14:paraId="3C136D79" w14:textId="6B1C3BE3" w:rsidR="00C10CA9" w:rsidRPr="00B90E8C" w:rsidRDefault="00C10CA9" w:rsidP="003A217F">
      <w:pPr>
        <w:spacing w:before="240"/>
        <w:rPr>
          <w:rFonts w:cstheme="minorHAnsi"/>
          <w:b/>
          <w:sz w:val="24"/>
          <w:szCs w:val="24"/>
        </w:rPr>
      </w:pPr>
      <w:r w:rsidRPr="00B90E8C">
        <w:rPr>
          <w:rFonts w:cstheme="minorHAnsi"/>
          <w:sz w:val="24"/>
          <w:szCs w:val="24"/>
        </w:rPr>
        <w:t xml:space="preserve">The </w:t>
      </w:r>
      <w:hyperlink r:id="rId7" w:history="1">
        <w:r w:rsidR="00E20062">
          <w:rPr>
            <w:rStyle w:val="Hyperlink"/>
            <w:rFonts w:cstheme="minorHAnsi"/>
            <w:sz w:val="24"/>
            <w:szCs w:val="24"/>
          </w:rPr>
          <w:t xml:space="preserve">Fall </w:t>
        </w:r>
        <w:r w:rsidR="00BB2C13">
          <w:rPr>
            <w:rStyle w:val="Hyperlink"/>
            <w:rFonts w:cstheme="minorHAnsi"/>
            <w:sz w:val="24"/>
            <w:szCs w:val="24"/>
          </w:rPr>
          <w:t>2024</w:t>
        </w:r>
        <w:r w:rsidR="00E20062">
          <w:rPr>
            <w:rStyle w:val="Hyperlink"/>
            <w:rFonts w:cstheme="minorHAnsi"/>
            <w:sz w:val="24"/>
            <w:szCs w:val="24"/>
          </w:rPr>
          <w:t xml:space="preserve"> Banting PDF</w:t>
        </w:r>
      </w:hyperlink>
      <w:r w:rsidRPr="00B90E8C">
        <w:rPr>
          <w:rFonts w:cstheme="minorHAnsi"/>
          <w:sz w:val="24"/>
          <w:szCs w:val="24"/>
        </w:rPr>
        <w:t xml:space="preserve"> information is now available online</w:t>
      </w:r>
      <w:r w:rsidR="00775CBF">
        <w:rPr>
          <w:rFonts w:cstheme="minorHAnsi"/>
          <w:sz w:val="24"/>
          <w:szCs w:val="24"/>
        </w:rPr>
        <w:t>.</w:t>
      </w:r>
      <w:r w:rsidRPr="00B90E8C">
        <w:rPr>
          <w:rFonts w:cstheme="minorHAnsi"/>
          <w:b/>
          <w:sz w:val="24"/>
          <w:szCs w:val="24"/>
        </w:rPr>
        <w:br/>
      </w:r>
    </w:p>
    <w:p w14:paraId="505B9E29" w14:textId="337F76A4" w:rsidR="00C10CA9" w:rsidRPr="00B90E8C" w:rsidRDefault="00C10CA9" w:rsidP="003A217F">
      <w:pPr>
        <w:pStyle w:val="Heading2"/>
        <w:rPr>
          <w:b w:val="0"/>
          <w:lang w:val="en-CA"/>
        </w:rPr>
      </w:pPr>
      <w:r w:rsidRPr="00B90E8C">
        <w:rPr>
          <w:lang w:val="en-CA"/>
        </w:rPr>
        <w:t>Important D</w:t>
      </w:r>
      <w:r w:rsidR="00775CBF">
        <w:rPr>
          <w:lang w:val="en-CA"/>
        </w:rPr>
        <w:t>ates</w:t>
      </w:r>
    </w:p>
    <w:p w14:paraId="71EFD4D2" w14:textId="21FB25D4" w:rsidR="00496D5C" w:rsidRPr="00B90E8C" w:rsidRDefault="00025243" w:rsidP="003A217F">
      <w:pPr>
        <w:numPr>
          <w:ilvl w:val="0"/>
          <w:numId w:val="8"/>
        </w:numPr>
        <w:spacing w:before="120"/>
        <w:rPr>
          <w:rFonts w:cstheme="minorHAnsi"/>
          <w:sz w:val="24"/>
          <w:szCs w:val="24"/>
        </w:rPr>
      </w:pPr>
      <w:r>
        <w:rPr>
          <w:rFonts w:cstheme="minorHAnsi"/>
          <w:b/>
          <w:sz w:val="24"/>
          <w:szCs w:val="24"/>
        </w:rPr>
        <w:t>Thursday, June 2</w:t>
      </w:r>
      <w:r w:rsidR="00411E32">
        <w:rPr>
          <w:rFonts w:cstheme="minorHAnsi"/>
          <w:b/>
          <w:sz w:val="24"/>
          <w:szCs w:val="24"/>
        </w:rPr>
        <w:t>0</w:t>
      </w:r>
      <w:r>
        <w:rPr>
          <w:rFonts w:cstheme="minorHAnsi"/>
          <w:b/>
          <w:sz w:val="24"/>
          <w:szCs w:val="24"/>
        </w:rPr>
        <w:t xml:space="preserve">, </w:t>
      </w:r>
      <w:r w:rsidR="00BB2C13">
        <w:rPr>
          <w:rFonts w:cstheme="minorHAnsi"/>
          <w:b/>
          <w:sz w:val="24"/>
          <w:szCs w:val="24"/>
        </w:rPr>
        <w:t>2024</w:t>
      </w:r>
      <w:r w:rsidR="000979E9">
        <w:rPr>
          <w:rFonts w:cstheme="minorHAnsi"/>
          <w:b/>
          <w:sz w:val="24"/>
          <w:szCs w:val="24"/>
        </w:rPr>
        <w:t>,</w:t>
      </w:r>
      <w:r w:rsidR="00496D5C" w:rsidRPr="00B90E8C">
        <w:rPr>
          <w:rFonts w:cstheme="minorHAnsi"/>
          <w:b/>
          <w:sz w:val="24"/>
          <w:szCs w:val="24"/>
        </w:rPr>
        <w:t xml:space="preserve"> </w:t>
      </w:r>
      <w:r w:rsidR="00496D5C" w:rsidRPr="00B90E8C">
        <w:rPr>
          <w:rFonts w:cstheme="minorHAnsi"/>
          <w:i/>
          <w:sz w:val="24"/>
          <w:szCs w:val="24"/>
        </w:rPr>
        <w:t>Stage 1</w:t>
      </w:r>
      <w:r w:rsidR="00496D5C" w:rsidRPr="00B90E8C">
        <w:rPr>
          <w:rFonts w:cstheme="minorHAnsi"/>
          <w:sz w:val="24"/>
          <w:szCs w:val="24"/>
        </w:rPr>
        <w:t>- Letter of Intent Package due to the SGS</w:t>
      </w:r>
    </w:p>
    <w:p w14:paraId="18C47D05" w14:textId="5543DFB2" w:rsidR="00496D5C" w:rsidRPr="00B90E8C" w:rsidRDefault="00411E32" w:rsidP="003A217F">
      <w:pPr>
        <w:numPr>
          <w:ilvl w:val="0"/>
          <w:numId w:val="8"/>
        </w:numPr>
        <w:rPr>
          <w:rFonts w:cstheme="minorHAnsi"/>
          <w:sz w:val="24"/>
          <w:szCs w:val="24"/>
        </w:rPr>
      </w:pPr>
      <w:r>
        <w:rPr>
          <w:rFonts w:cstheme="minorHAnsi"/>
          <w:b/>
          <w:sz w:val="24"/>
          <w:szCs w:val="24"/>
        </w:rPr>
        <w:t>Friday</w:t>
      </w:r>
      <w:r w:rsidR="00F85B9B" w:rsidRPr="00F85B9B">
        <w:rPr>
          <w:rFonts w:cstheme="minorHAnsi"/>
          <w:b/>
          <w:sz w:val="24"/>
          <w:szCs w:val="24"/>
        </w:rPr>
        <w:t xml:space="preserve">, August </w:t>
      </w:r>
      <w:r>
        <w:rPr>
          <w:rFonts w:cstheme="minorHAnsi"/>
          <w:b/>
          <w:sz w:val="24"/>
          <w:szCs w:val="24"/>
        </w:rPr>
        <w:t>16</w:t>
      </w:r>
      <w:r w:rsidR="00496D5C" w:rsidRPr="00F85B9B">
        <w:rPr>
          <w:rFonts w:cstheme="minorHAnsi"/>
          <w:b/>
          <w:sz w:val="24"/>
          <w:szCs w:val="24"/>
        </w:rPr>
        <w:t xml:space="preserve">, </w:t>
      </w:r>
      <w:r w:rsidR="00BB2C13">
        <w:rPr>
          <w:rFonts w:cstheme="minorHAnsi"/>
          <w:b/>
          <w:sz w:val="24"/>
          <w:szCs w:val="24"/>
        </w:rPr>
        <w:t>2024</w:t>
      </w:r>
      <w:r w:rsidR="00496D5C" w:rsidRPr="00F85B9B">
        <w:rPr>
          <w:rFonts w:cstheme="minorHAnsi"/>
          <w:b/>
          <w:sz w:val="24"/>
          <w:szCs w:val="24"/>
        </w:rPr>
        <w:t>,</w:t>
      </w:r>
      <w:r w:rsidR="00496D5C" w:rsidRPr="00B90E8C">
        <w:rPr>
          <w:rFonts w:cstheme="minorHAnsi"/>
          <w:b/>
          <w:sz w:val="24"/>
          <w:szCs w:val="24"/>
        </w:rPr>
        <w:t xml:space="preserve"> 10:00 a.m. </w:t>
      </w:r>
      <w:r w:rsidR="00496D5C" w:rsidRPr="00B90E8C">
        <w:rPr>
          <w:rFonts w:cstheme="minorHAnsi"/>
          <w:i/>
          <w:sz w:val="24"/>
          <w:szCs w:val="24"/>
        </w:rPr>
        <w:t>Stage 2</w:t>
      </w:r>
      <w:r w:rsidR="00496D5C" w:rsidRPr="00B90E8C">
        <w:rPr>
          <w:rFonts w:cstheme="minorHAnsi"/>
          <w:sz w:val="24"/>
          <w:szCs w:val="24"/>
        </w:rPr>
        <w:t xml:space="preserve"> - Endorsed applications due to SGS</w:t>
      </w:r>
    </w:p>
    <w:p w14:paraId="44FCDEB1" w14:textId="31CBB67C" w:rsidR="00496D5C" w:rsidRPr="00B90E8C" w:rsidRDefault="00BB2C13" w:rsidP="003A217F">
      <w:pPr>
        <w:numPr>
          <w:ilvl w:val="0"/>
          <w:numId w:val="8"/>
        </w:numPr>
        <w:rPr>
          <w:rFonts w:cstheme="minorHAnsi"/>
          <w:sz w:val="24"/>
          <w:szCs w:val="24"/>
        </w:rPr>
      </w:pPr>
      <w:r>
        <w:rPr>
          <w:rFonts w:cstheme="minorHAnsi"/>
          <w:b/>
          <w:sz w:val="24"/>
          <w:szCs w:val="24"/>
        </w:rPr>
        <w:t>Tuesday</w:t>
      </w:r>
      <w:r w:rsidR="00496D5C" w:rsidRPr="00B90E8C">
        <w:rPr>
          <w:rFonts w:cstheme="minorHAnsi"/>
          <w:b/>
          <w:sz w:val="24"/>
          <w:szCs w:val="24"/>
        </w:rPr>
        <w:t xml:space="preserve">, September </w:t>
      </w:r>
      <w:r>
        <w:rPr>
          <w:rFonts w:cstheme="minorHAnsi"/>
          <w:b/>
          <w:sz w:val="24"/>
          <w:szCs w:val="24"/>
        </w:rPr>
        <w:t>17</w:t>
      </w:r>
      <w:r w:rsidR="00496D5C" w:rsidRPr="00B90E8C">
        <w:rPr>
          <w:rFonts w:cstheme="minorHAnsi"/>
          <w:b/>
          <w:sz w:val="24"/>
          <w:szCs w:val="24"/>
        </w:rPr>
        <w:t xml:space="preserve">, </w:t>
      </w:r>
      <w:r>
        <w:rPr>
          <w:rFonts w:cstheme="minorHAnsi"/>
          <w:b/>
          <w:sz w:val="24"/>
          <w:szCs w:val="24"/>
        </w:rPr>
        <w:t>2024</w:t>
      </w:r>
      <w:r w:rsidR="00496D5C" w:rsidRPr="00B90E8C">
        <w:rPr>
          <w:rFonts w:cstheme="minorHAnsi"/>
          <w:b/>
          <w:sz w:val="24"/>
          <w:szCs w:val="24"/>
        </w:rPr>
        <w:t xml:space="preserve"> (8:00 p.m. EDT) </w:t>
      </w:r>
      <w:r w:rsidR="00496D5C" w:rsidRPr="00B90E8C">
        <w:rPr>
          <w:rFonts w:cstheme="minorHAnsi"/>
          <w:sz w:val="24"/>
          <w:szCs w:val="24"/>
        </w:rPr>
        <w:t>Banting ResearchNet online application submission</w:t>
      </w:r>
    </w:p>
    <w:p w14:paraId="68D20147" w14:textId="5B880125" w:rsidR="005C1A63" w:rsidRPr="00B90E8C" w:rsidRDefault="005C1A63" w:rsidP="003A217F">
      <w:pPr>
        <w:rPr>
          <w:rFonts w:cstheme="minorHAnsi"/>
          <w:sz w:val="24"/>
          <w:szCs w:val="24"/>
        </w:rPr>
      </w:pPr>
    </w:p>
    <w:p w14:paraId="64C8238C" w14:textId="5FB61084" w:rsidR="00C10CA9" w:rsidRPr="00B90E8C" w:rsidRDefault="00C10CA9" w:rsidP="003A217F">
      <w:pPr>
        <w:pStyle w:val="Heading2"/>
      </w:pPr>
      <w:r w:rsidRPr="00B90E8C">
        <w:t xml:space="preserve">Determining </w:t>
      </w:r>
      <w:r w:rsidR="00595563" w:rsidRPr="00B90E8C">
        <w:t>t</w:t>
      </w:r>
      <w:r w:rsidRPr="00B90E8C">
        <w:t>he Area of Research before you begin your application</w:t>
      </w:r>
    </w:p>
    <w:p w14:paraId="6D08A565" w14:textId="77777777" w:rsidR="00C10CA9" w:rsidRPr="00B90E8C" w:rsidRDefault="00C10CA9" w:rsidP="003A217F">
      <w:pPr>
        <w:pStyle w:val="Heading2"/>
      </w:pPr>
      <w:r w:rsidRPr="00B90E8C">
        <w:t>(CIHR, NSERC or SSHRC)</w:t>
      </w:r>
    </w:p>
    <w:p w14:paraId="521337D0" w14:textId="5194BAFC" w:rsidR="00B2507A" w:rsidRDefault="00C10CA9" w:rsidP="003A217F">
      <w:pPr>
        <w:spacing w:before="120"/>
        <w:rPr>
          <w:rFonts w:cstheme="minorHAnsi"/>
          <w:b/>
          <w:sz w:val="24"/>
          <w:szCs w:val="24"/>
        </w:rPr>
      </w:pPr>
      <w:r w:rsidRPr="00B90E8C">
        <w:rPr>
          <w:rFonts w:cstheme="minorHAnsi"/>
          <w:sz w:val="24"/>
          <w:szCs w:val="24"/>
        </w:rPr>
        <w:t xml:space="preserve">The onus is on the applicant and their proposed supervisor to carefully consider which selection committee should review the application. For more details, please consult the Application Guide- </w:t>
      </w:r>
      <w:r w:rsidRPr="006C140F">
        <w:rPr>
          <w:rFonts w:cstheme="minorHAnsi"/>
          <w:sz w:val="24"/>
          <w:szCs w:val="24"/>
        </w:rPr>
        <w:t xml:space="preserve"> </w:t>
      </w:r>
      <w:hyperlink r:id="rId8" w:anchor="g6" w:history="1">
        <w:r w:rsidRPr="006C140F">
          <w:rPr>
            <w:rStyle w:val="Hyperlink"/>
            <w:rFonts w:cstheme="minorHAnsi"/>
            <w:sz w:val="24"/>
            <w:szCs w:val="24"/>
          </w:rPr>
          <w:t>Task 6 &gt; Identify area of research</w:t>
        </w:r>
      </w:hyperlink>
      <w:r w:rsidRPr="00B90E8C">
        <w:rPr>
          <w:rFonts w:cstheme="minorHAnsi"/>
          <w:sz w:val="24"/>
          <w:szCs w:val="24"/>
        </w:rPr>
        <w:t xml:space="preserve">. If there is uncertainty, please send an email to </w:t>
      </w:r>
      <w:hyperlink r:id="rId9">
        <w:r w:rsidRPr="00B90E8C">
          <w:rPr>
            <w:rStyle w:val="Hyperlink"/>
            <w:rFonts w:cstheme="minorHAnsi"/>
            <w:sz w:val="24"/>
            <w:szCs w:val="24"/>
          </w:rPr>
          <w:t>banting@cihr-</w:t>
        </w:r>
      </w:hyperlink>
      <w:hyperlink r:id="rId10">
        <w:r w:rsidRPr="00B90E8C">
          <w:rPr>
            <w:rStyle w:val="Hyperlink"/>
            <w:rFonts w:cstheme="minorHAnsi"/>
            <w:sz w:val="24"/>
            <w:szCs w:val="24"/>
          </w:rPr>
          <w:t xml:space="preserve">irsc.gc.ca </w:t>
        </w:r>
      </w:hyperlink>
      <w:r w:rsidRPr="00B90E8C">
        <w:rPr>
          <w:rFonts w:cstheme="minorHAnsi"/>
          <w:sz w:val="24"/>
          <w:szCs w:val="24"/>
        </w:rPr>
        <w:t>with a one-page summary of the proposed research, and Banting staff will provide clarification.</w:t>
      </w:r>
    </w:p>
    <w:p w14:paraId="5097021D" w14:textId="353259AB" w:rsidR="00486F53" w:rsidRDefault="00486F53" w:rsidP="003A217F">
      <w:pPr>
        <w:spacing w:after="160"/>
        <w:rPr>
          <w:rFonts w:ascii="Calibri" w:eastAsiaTheme="majorEastAsia" w:hAnsi="Calibri" w:cstheme="majorBidi"/>
          <w:b/>
          <w:sz w:val="28"/>
          <w:szCs w:val="26"/>
        </w:rPr>
      </w:pPr>
    </w:p>
    <w:p w14:paraId="65B2EDEB" w14:textId="685644B7" w:rsidR="00C10CA9" w:rsidRPr="00B90E8C" w:rsidRDefault="00C10CA9" w:rsidP="003A217F">
      <w:pPr>
        <w:pStyle w:val="Heading2"/>
      </w:pPr>
      <w:r w:rsidRPr="00B90E8C">
        <w:t>Contact Information</w:t>
      </w:r>
    </w:p>
    <w:p w14:paraId="1C5E3A3F" w14:textId="4EC1EAA4" w:rsidR="00C10CA9" w:rsidRPr="00B90E8C" w:rsidRDefault="00C10CA9" w:rsidP="003A217F">
      <w:pPr>
        <w:spacing w:before="120"/>
        <w:rPr>
          <w:rFonts w:cstheme="minorHAnsi"/>
          <w:sz w:val="24"/>
          <w:szCs w:val="24"/>
        </w:rPr>
      </w:pPr>
      <w:r w:rsidRPr="00B90E8C">
        <w:rPr>
          <w:rFonts w:cstheme="minorHAnsi"/>
          <w:sz w:val="24"/>
          <w:szCs w:val="24"/>
        </w:rPr>
        <w:t xml:space="preserve">Below please find email contacts should you have any questions or concerns about the Fall </w:t>
      </w:r>
      <w:r w:rsidR="00BB2C13">
        <w:rPr>
          <w:rFonts w:cstheme="minorHAnsi"/>
          <w:sz w:val="24"/>
          <w:szCs w:val="24"/>
        </w:rPr>
        <w:t>2024</w:t>
      </w:r>
      <w:r w:rsidRPr="00B90E8C">
        <w:rPr>
          <w:rFonts w:cstheme="minorHAnsi"/>
          <w:sz w:val="24"/>
          <w:szCs w:val="24"/>
        </w:rPr>
        <w:t xml:space="preserve"> Banting Competition.</w:t>
      </w:r>
    </w:p>
    <w:p w14:paraId="65ED4F9C" w14:textId="77777777" w:rsidR="00C10CA9" w:rsidRPr="00B90E8C" w:rsidRDefault="00C10CA9" w:rsidP="003A217F">
      <w:pPr>
        <w:spacing w:before="120"/>
        <w:rPr>
          <w:rFonts w:cstheme="minorHAnsi"/>
          <w:b/>
          <w:sz w:val="24"/>
          <w:szCs w:val="24"/>
        </w:rPr>
      </w:pPr>
      <w:r w:rsidRPr="00B90E8C">
        <w:rPr>
          <w:rFonts w:cstheme="minorHAnsi"/>
          <w:b/>
          <w:sz w:val="24"/>
          <w:szCs w:val="24"/>
        </w:rPr>
        <w:t>School of Graduate Studies:</w:t>
      </w:r>
    </w:p>
    <w:p w14:paraId="5C1413DF" w14:textId="77777777" w:rsidR="00C10CA9" w:rsidRPr="00B90E8C" w:rsidRDefault="004C73D3" w:rsidP="003A217F">
      <w:pPr>
        <w:rPr>
          <w:rFonts w:cstheme="minorHAnsi"/>
          <w:b/>
          <w:sz w:val="24"/>
          <w:szCs w:val="24"/>
        </w:rPr>
      </w:pPr>
      <w:hyperlink r:id="rId11" w:history="1">
        <w:r w:rsidR="00C10CA9" w:rsidRPr="00B90E8C">
          <w:rPr>
            <w:rStyle w:val="Hyperlink"/>
            <w:rFonts w:cstheme="minorHAnsi"/>
            <w:b/>
            <w:sz w:val="24"/>
            <w:szCs w:val="24"/>
          </w:rPr>
          <w:t>graduatescholarships@mcmaster.ca</w:t>
        </w:r>
      </w:hyperlink>
    </w:p>
    <w:p w14:paraId="094B4A0D" w14:textId="77777777" w:rsidR="00C10CA9" w:rsidRPr="00B90E8C" w:rsidRDefault="00C10CA9" w:rsidP="003A217F">
      <w:pPr>
        <w:spacing w:before="120"/>
        <w:rPr>
          <w:rFonts w:cstheme="minorHAnsi"/>
          <w:b/>
          <w:sz w:val="24"/>
          <w:szCs w:val="24"/>
        </w:rPr>
      </w:pPr>
      <w:r w:rsidRPr="00B90E8C">
        <w:rPr>
          <w:rFonts w:cstheme="minorHAnsi"/>
          <w:b/>
          <w:sz w:val="24"/>
          <w:szCs w:val="24"/>
        </w:rPr>
        <w:t>Banting Program Information:</w:t>
      </w:r>
    </w:p>
    <w:p w14:paraId="286487C0" w14:textId="77777777" w:rsidR="00C10CA9" w:rsidRPr="00B90E8C" w:rsidRDefault="004C73D3" w:rsidP="003A217F">
      <w:pPr>
        <w:rPr>
          <w:rFonts w:cstheme="minorHAnsi"/>
          <w:sz w:val="24"/>
          <w:szCs w:val="24"/>
        </w:rPr>
      </w:pPr>
      <w:hyperlink r:id="rId12" w:history="1">
        <w:r w:rsidR="00C10CA9" w:rsidRPr="00B90E8C">
          <w:rPr>
            <w:rStyle w:val="Hyperlink"/>
            <w:rFonts w:cstheme="minorHAnsi"/>
            <w:color w:val="7834BC"/>
            <w:sz w:val="24"/>
            <w:szCs w:val="24"/>
            <w:shd w:val="clear" w:color="auto" w:fill="FFFFFF"/>
          </w:rPr>
          <w:t>banting@cihr-irsc.gc.ca</w:t>
        </w:r>
      </w:hyperlink>
    </w:p>
    <w:p w14:paraId="33B89EFA" w14:textId="77777777" w:rsidR="00C10CA9" w:rsidRPr="00B90E8C" w:rsidRDefault="00C10CA9" w:rsidP="003A217F">
      <w:pPr>
        <w:spacing w:before="120"/>
        <w:rPr>
          <w:rFonts w:cstheme="minorHAnsi"/>
          <w:sz w:val="24"/>
          <w:szCs w:val="24"/>
        </w:rPr>
      </w:pPr>
      <w:r w:rsidRPr="00B90E8C">
        <w:rPr>
          <w:rFonts w:cstheme="minorHAnsi"/>
          <w:b/>
          <w:sz w:val="24"/>
          <w:szCs w:val="24"/>
        </w:rPr>
        <w:t>Banting Application Technical Support (</w:t>
      </w:r>
      <w:r w:rsidRPr="00B90E8C">
        <w:rPr>
          <w:rFonts w:cstheme="minorHAnsi"/>
          <w:b/>
          <w:sz w:val="24"/>
          <w:szCs w:val="24"/>
          <w:lang w:val="en"/>
        </w:rPr>
        <w:t>ResearchNet):</w:t>
      </w:r>
      <w:r w:rsidRPr="00B90E8C">
        <w:rPr>
          <w:rFonts w:cstheme="minorHAnsi"/>
          <w:b/>
          <w:sz w:val="24"/>
          <w:szCs w:val="24"/>
          <w:lang w:val="en"/>
        </w:rPr>
        <w:br/>
      </w:r>
      <w:hyperlink r:id="rId13" w:history="1">
        <w:r w:rsidRPr="00B90E8C">
          <w:rPr>
            <w:rStyle w:val="Hyperlink"/>
            <w:rFonts w:cstheme="minorHAnsi"/>
            <w:sz w:val="24"/>
            <w:szCs w:val="24"/>
          </w:rPr>
          <w:t>support-soutien@cihr-irsc.gc.ca</w:t>
        </w:r>
      </w:hyperlink>
    </w:p>
    <w:p w14:paraId="4CB7A893" w14:textId="01B420FB" w:rsidR="00C10CA9" w:rsidRPr="00B90E8C" w:rsidRDefault="00C10CA9" w:rsidP="003A217F">
      <w:pPr>
        <w:spacing w:before="120"/>
        <w:rPr>
          <w:rStyle w:val="Hyperlink"/>
          <w:rFonts w:cstheme="minorHAnsi"/>
          <w:sz w:val="24"/>
          <w:szCs w:val="24"/>
        </w:rPr>
      </w:pPr>
      <w:r w:rsidRPr="00B90E8C">
        <w:rPr>
          <w:rFonts w:cstheme="minorHAnsi"/>
          <w:b/>
          <w:sz w:val="24"/>
          <w:szCs w:val="24"/>
          <w:lang w:val="en"/>
        </w:rPr>
        <w:t xml:space="preserve">Canadian Common CV: </w:t>
      </w:r>
      <w:r w:rsidRPr="00B90E8C">
        <w:rPr>
          <w:rFonts w:cstheme="minorHAnsi"/>
          <w:b/>
          <w:sz w:val="24"/>
          <w:szCs w:val="24"/>
          <w:lang w:val="en"/>
        </w:rPr>
        <w:br/>
      </w:r>
      <w:hyperlink r:id="rId14" w:history="1">
        <w:r w:rsidRPr="00B90E8C">
          <w:rPr>
            <w:rStyle w:val="Hyperlink"/>
            <w:rFonts w:cstheme="minorHAnsi"/>
            <w:sz w:val="24"/>
            <w:szCs w:val="24"/>
          </w:rPr>
          <w:t>support-soutien@cihr-irsc.gc.ca</w:t>
        </w:r>
      </w:hyperlink>
    </w:p>
    <w:p w14:paraId="7661EFE8" w14:textId="263D965D" w:rsidR="007D4F31" w:rsidRPr="00B90E8C" w:rsidRDefault="007D4F31" w:rsidP="003A217F">
      <w:pPr>
        <w:spacing w:before="120"/>
        <w:rPr>
          <w:rStyle w:val="Hyperlink"/>
          <w:rFonts w:cstheme="minorHAnsi"/>
          <w:sz w:val="24"/>
          <w:szCs w:val="24"/>
        </w:rPr>
      </w:pPr>
    </w:p>
    <w:p w14:paraId="23BE3ABD" w14:textId="005C462D" w:rsidR="007D4F31" w:rsidRPr="00B90E8C" w:rsidRDefault="007D4F31" w:rsidP="003A217F">
      <w:pPr>
        <w:spacing w:before="120"/>
        <w:rPr>
          <w:rStyle w:val="Hyperlink"/>
          <w:rFonts w:cstheme="minorHAnsi"/>
          <w:sz w:val="24"/>
          <w:szCs w:val="24"/>
        </w:rPr>
      </w:pPr>
    </w:p>
    <w:p w14:paraId="5A2CC44E" w14:textId="77777777" w:rsidR="007D4F31" w:rsidRPr="00B90E8C" w:rsidRDefault="007D4F31" w:rsidP="003A217F">
      <w:pPr>
        <w:spacing w:before="120"/>
        <w:rPr>
          <w:rFonts w:cstheme="minorHAnsi"/>
          <w:sz w:val="24"/>
          <w:szCs w:val="24"/>
        </w:rPr>
      </w:pPr>
    </w:p>
    <w:p w14:paraId="3CCADB61" w14:textId="77777777" w:rsidR="00C10CA9" w:rsidRPr="00B90E8C" w:rsidRDefault="00C10CA9" w:rsidP="003A217F">
      <w:pPr>
        <w:pStyle w:val="Heading1"/>
        <w:ind w:firstLine="4395"/>
      </w:pPr>
      <w:r w:rsidRPr="00B90E8C">
        <w:br w:type="page"/>
      </w:r>
      <w:r w:rsidRPr="00B90E8C">
        <w:lastRenderedPageBreak/>
        <w:t>Stage 1</w:t>
      </w:r>
    </w:p>
    <w:p w14:paraId="69B7EEC7" w14:textId="54C765C7" w:rsidR="00C10CA9" w:rsidRPr="00B90E8C" w:rsidRDefault="00C10CA9" w:rsidP="003A217F">
      <w:pPr>
        <w:pStyle w:val="Heading2"/>
      </w:pPr>
      <w:r w:rsidRPr="00B90E8C">
        <w:t>Letter of Intent (LOI) Package must include the following documents</w:t>
      </w:r>
    </w:p>
    <w:p w14:paraId="3259090D" w14:textId="4857E87D" w:rsidR="00C10CA9" w:rsidRPr="00B90E8C" w:rsidRDefault="00C10CA9" w:rsidP="003A217F">
      <w:pPr>
        <w:spacing w:before="120"/>
        <w:ind w:left="2880" w:hanging="2880"/>
        <w:rPr>
          <w:rFonts w:cstheme="minorHAnsi"/>
          <w:b/>
          <w:sz w:val="24"/>
          <w:szCs w:val="24"/>
        </w:rPr>
      </w:pPr>
      <w:r w:rsidRPr="00B90E8C">
        <w:rPr>
          <w:rFonts w:cstheme="minorHAnsi"/>
          <w:b/>
          <w:sz w:val="24"/>
          <w:szCs w:val="24"/>
        </w:rPr>
        <w:t xml:space="preserve">Due date: </w:t>
      </w:r>
      <w:r w:rsidR="00F76B27">
        <w:rPr>
          <w:rFonts w:cstheme="minorHAnsi"/>
          <w:b/>
          <w:sz w:val="24"/>
          <w:szCs w:val="24"/>
        </w:rPr>
        <w:t>Thursday, June 2</w:t>
      </w:r>
      <w:r w:rsidR="00411E32">
        <w:rPr>
          <w:rFonts w:cstheme="minorHAnsi"/>
          <w:b/>
          <w:sz w:val="24"/>
          <w:szCs w:val="24"/>
        </w:rPr>
        <w:t>0</w:t>
      </w:r>
      <w:r w:rsidR="00F76B27">
        <w:rPr>
          <w:rFonts w:cstheme="minorHAnsi"/>
          <w:b/>
          <w:sz w:val="24"/>
          <w:szCs w:val="24"/>
        </w:rPr>
        <w:t xml:space="preserve">, </w:t>
      </w:r>
      <w:r w:rsidR="00BB2C13">
        <w:rPr>
          <w:rFonts w:cstheme="minorHAnsi"/>
          <w:b/>
          <w:sz w:val="24"/>
          <w:szCs w:val="24"/>
        </w:rPr>
        <w:t>2024</w:t>
      </w:r>
      <w:r w:rsidR="008613AD" w:rsidRPr="00B90E8C">
        <w:rPr>
          <w:rFonts w:cstheme="minorHAnsi"/>
          <w:b/>
          <w:sz w:val="24"/>
          <w:szCs w:val="24"/>
        </w:rPr>
        <w:t>.</w:t>
      </w:r>
    </w:p>
    <w:p w14:paraId="1CBD11B7" w14:textId="2B8B9B42" w:rsidR="00C10CA9" w:rsidRPr="00B90E8C" w:rsidRDefault="00C10CA9" w:rsidP="003A217F">
      <w:pPr>
        <w:spacing w:before="120"/>
        <w:rPr>
          <w:rFonts w:cstheme="minorHAnsi"/>
          <w:sz w:val="24"/>
          <w:szCs w:val="24"/>
        </w:rPr>
      </w:pPr>
      <w:r w:rsidRPr="00B90E8C">
        <w:rPr>
          <w:rFonts w:cstheme="minorHAnsi"/>
          <w:sz w:val="24"/>
          <w:szCs w:val="24"/>
        </w:rPr>
        <w:t xml:space="preserve">Applicants </w:t>
      </w:r>
      <w:r w:rsidRPr="00B90E8C">
        <w:rPr>
          <w:rFonts w:cstheme="minorHAnsi"/>
          <w:b/>
          <w:sz w:val="24"/>
          <w:szCs w:val="24"/>
        </w:rPr>
        <w:t xml:space="preserve">must </w:t>
      </w:r>
      <w:r w:rsidRPr="00B90E8C">
        <w:rPr>
          <w:rFonts w:cstheme="minorHAnsi"/>
          <w:sz w:val="24"/>
          <w:szCs w:val="24"/>
        </w:rPr>
        <w:t>have the department graduate administrator</w:t>
      </w:r>
      <w:r w:rsidR="00337AA4">
        <w:rPr>
          <w:rFonts w:cstheme="minorHAnsi"/>
          <w:sz w:val="24"/>
          <w:szCs w:val="24"/>
        </w:rPr>
        <w:t>,</w:t>
      </w:r>
      <w:r w:rsidRPr="00B90E8C">
        <w:rPr>
          <w:rFonts w:cstheme="minorHAnsi"/>
          <w:sz w:val="24"/>
          <w:szCs w:val="24"/>
        </w:rPr>
        <w:t xml:space="preserve"> or their supervisor/proposed supervisor submit the complete Letter of Intent (LOI) package to the School of Graduate Studies</w:t>
      </w:r>
      <w:r w:rsidRPr="00B90E8C">
        <w:rPr>
          <w:rFonts w:cstheme="minorHAnsi"/>
          <w:b/>
          <w:sz w:val="24"/>
          <w:szCs w:val="24"/>
        </w:rPr>
        <w:t xml:space="preserve">.  </w:t>
      </w:r>
      <w:r w:rsidRPr="00B90E8C">
        <w:rPr>
          <w:rFonts w:cstheme="minorHAnsi"/>
          <w:sz w:val="24"/>
          <w:szCs w:val="24"/>
        </w:rPr>
        <w:t xml:space="preserve">Please </w:t>
      </w:r>
      <w:r w:rsidR="00FA54E8" w:rsidRPr="00B90E8C">
        <w:rPr>
          <w:rFonts w:cstheme="minorHAnsi"/>
          <w:sz w:val="24"/>
          <w:szCs w:val="24"/>
        </w:rPr>
        <w:t>upload the application as</w:t>
      </w:r>
      <w:r w:rsidRPr="00B90E8C">
        <w:rPr>
          <w:rFonts w:cstheme="minorHAnsi"/>
          <w:b/>
          <w:sz w:val="24"/>
          <w:szCs w:val="24"/>
        </w:rPr>
        <w:t xml:space="preserve"> one pdf </w:t>
      </w:r>
      <w:r w:rsidRPr="00B90E8C">
        <w:rPr>
          <w:rFonts w:cstheme="minorHAnsi"/>
          <w:sz w:val="24"/>
          <w:szCs w:val="24"/>
        </w:rPr>
        <w:t xml:space="preserve">to </w:t>
      </w:r>
      <w:hyperlink r:id="rId15" w:history="1">
        <w:r w:rsidR="00FA54E8" w:rsidRPr="00CA0132">
          <w:rPr>
            <w:rStyle w:val="Hyperlink"/>
            <w:rFonts w:cstheme="minorHAnsi"/>
            <w:sz w:val="24"/>
            <w:szCs w:val="24"/>
          </w:rPr>
          <w:t>Mac</w:t>
        </w:r>
        <w:r w:rsidR="00FA54E8" w:rsidRPr="00CA0132">
          <w:rPr>
            <w:rStyle w:val="Hyperlink"/>
            <w:rFonts w:cstheme="minorHAnsi"/>
            <w:sz w:val="24"/>
            <w:szCs w:val="24"/>
          </w:rPr>
          <w:t>D</w:t>
        </w:r>
        <w:r w:rsidR="00FA54E8" w:rsidRPr="00CA0132">
          <w:rPr>
            <w:rStyle w:val="Hyperlink"/>
            <w:rFonts w:cstheme="minorHAnsi"/>
            <w:sz w:val="24"/>
            <w:szCs w:val="24"/>
          </w:rPr>
          <w:t>rive</w:t>
        </w:r>
        <w:r w:rsidRPr="00CA0132">
          <w:rPr>
            <w:rStyle w:val="Hyperlink"/>
            <w:rFonts w:cstheme="minorHAnsi"/>
            <w:sz w:val="24"/>
            <w:szCs w:val="24"/>
          </w:rPr>
          <w:t xml:space="preserve"> </w:t>
        </w:r>
      </w:hyperlink>
      <w:r w:rsidRPr="00CA0132">
        <w:rPr>
          <w:rFonts w:cstheme="minorHAnsi"/>
          <w:sz w:val="24"/>
          <w:szCs w:val="24"/>
        </w:rPr>
        <w:t>.</w:t>
      </w:r>
      <w:r w:rsidRPr="00B90E8C">
        <w:rPr>
          <w:rFonts w:cstheme="minorHAnsi"/>
          <w:sz w:val="24"/>
          <w:szCs w:val="24"/>
        </w:rPr>
        <w:t xml:space="preserve">  </w:t>
      </w:r>
      <w:r w:rsidR="00FA54E8" w:rsidRPr="00B90E8C">
        <w:rPr>
          <w:rFonts w:cstheme="minorHAnsi"/>
          <w:sz w:val="24"/>
          <w:szCs w:val="24"/>
        </w:rPr>
        <w:t xml:space="preserve">The package </w:t>
      </w:r>
      <w:r w:rsidR="00FA54E8" w:rsidRPr="00B90E8C">
        <w:rPr>
          <w:rFonts w:cstheme="minorHAnsi"/>
          <w:b/>
          <w:bCs/>
          <w:sz w:val="24"/>
          <w:szCs w:val="24"/>
        </w:rPr>
        <w:t>must</w:t>
      </w:r>
      <w:r w:rsidR="00FA54E8" w:rsidRPr="00B90E8C">
        <w:rPr>
          <w:rFonts w:cstheme="minorHAnsi"/>
          <w:sz w:val="24"/>
          <w:szCs w:val="24"/>
        </w:rPr>
        <w:t xml:space="preserve"> be assembled in the order listed below.</w:t>
      </w:r>
    </w:p>
    <w:p w14:paraId="1C5D52BA" w14:textId="77777777" w:rsidR="00C10CA9" w:rsidRPr="00B90E8C" w:rsidRDefault="00C10CA9" w:rsidP="003A217F">
      <w:pPr>
        <w:rPr>
          <w:rFonts w:cstheme="minorHAnsi"/>
          <w:sz w:val="24"/>
          <w:szCs w:val="24"/>
        </w:rPr>
      </w:pPr>
      <w:r w:rsidRPr="00B90E8C">
        <w:rPr>
          <w:rFonts w:cstheme="minorHAnsi"/>
          <w:sz w:val="24"/>
          <w:szCs w:val="24"/>
        </w:rPr>
        <w:tab/>
        <w:t xml:space="preserve"> </w:t>
      </w:r>
      <w:r w:rsidRPr="00B90E8C">
        <w:rPr>
          <w:rFonts w:cstheme="minorHAnsi"/>
          <w:sz w:val="24"/>
          <w:szCs w:val="24"/>
        </w:rPr>
        <w:tab/>
      </w:r>
      <w:r w:rsidRPr="00B90E8C">
        <w:rPr>
          <w:rFonts w:cstheme="minorHAnsi"/>
          <w:sz w:val="24"/>
          <w:szCs w:val="24"/>
        </w:rPr>
        <w:tab/>
      </w:r>
      <w:r w:rsidRPr="00B90E8C">
        <w:rPr>
          <w:rFonts w:cstheme="minorHAnsi"/>
          <w:sz w:val="24"/>
          <w:szCs w:val="24"/>
        </w:rPr>
        <w:tab/>
      </w:r>
    </w:p>
    <w:p w14:paraId="5BDFB3D1" w14:textId="40F37ABA" w:rsidR="00C10CA9" w:rsidRPr="00B708DD" w:rsidRDefault="00C10CA9" w:rsidP="003A217F">
      <w:pPr>
        <w:pStyle w:val="ListParagraph"/>
        <w:numPr>
          <w:ilvl w:val="0"/>
          <w:numId w:val="18"/>
        </w:numPr>
        <w:rPr>
          <w:sz w:val="24"/>
          <w:szCs w:val="24"/>
        </w:rPr>
      </w:pPr>
      <w:r w:rsidRPr="00B708DD">
        <w:rPr>
          <w:rFonts w:cstheme="minorHAnsi"/>
          <w:b/>
          <w:sz w:val="24"/>
          <w:szCs w:val="24"/>
        </w:rPr>
        <w:t>Checkli</w:t>
      </w:r>
      <w:r w:rsidR="00337AA4" w:rsidRPr="00B708DD">
        <w:rPr>
          <w:rFonts w:cstheme="minorHAnsi"/>
          <w:b/>
          <w:sz w:val="24"/>
          <w:szCs w:val="24"/>
        </w:rPr>
        <w:t xml:space="preserve">st </w:t>
      </w:r>
      <w:r w:rsidR="00914B1E" w:rsidRPr="00B708DD">
        <w:rPr>
          <w:rFonts w:cstheme="minorHAnsi"/>
          <w:bCs/>
          <w:sz w:val="24"/>
          <w:szCs w:val="24"/>
        </w:rPr>
        <w:t>(</w:t>
      </w:r>
      <w:r w:rsidR="00337AA4" w:rsidRPr="00B708DD">
        <w:rPr>
          <w:rFonts w:cstheme="minorHAnsi"/>
          <w:bCs/>
          <w:sz w:val="24"/>
          <w:szCs w:val="24"/>
        </w:rPr>
        <w:t>T</w:t>
      </w:r>
      <w:r w:rsidRPr="00B708DD">
        <w:rPr>
          <w:bCs/>
          <w:sz w:val="24"/>
          <w:szCs w:val="24"/>
        </w:rPr>
        <w:t>o</w:t>
      </w:r>
      <w:r w:rsidRPr="00B708DD">
        <w:rPr>
          <w:sz w:val="24"/>
          <w:szCs w:val="24"/>
        </w:rPr>
        <w:t xml:space="preserve"> be completed by applicant or department administrator</w:t>
      </w:r>
      <w:r w:rsidR="00914B1E" w:rsidRPr="00B708DD">
        <w:rPr>
          <w:sz w:val="24"/>
          <w:szCs w:val="24"/>
        </w:rPr>
        <w:t>)</w:t>
      </w:r>
    </w:p>
    <w:p w14:paraId="61F77D21" w14:textId="2A6EC9AD" w:rsidR="00C10CA9" w:rsidRPr="00B708DD" w:rsidRDefault="00385666" w:rsidP="003A217F">
      <w:pPr>
        <w:pStyle w:val="ListParagraph"/>
        <w:numPr>
          <w:ilvl w:val="0"/>
          <w:numId w:val="18"/>
        </w:numPr>
        <w:spacing w:before="120"/>
        <w:rPr>
          <w:rFonts w:cstheme="minorHAnsi"/>
          <w:iCs/>
          <w:sz w:val="24"/>
          <w:szCs w:val="24"/>
        </w:rPr>
      </w:pPr>
      <w:r w:rsidRPr="00B708DD">
        <w:rPr>
          <w:rFonts w:cstheme="minorHAnsi"/>
          <w:b/>
          <w:sz w:val="24"/>
          <w:szCs w:val="24"/>
        </w:rPr>
        <w:t>G</w:t>
      </w:r>
      <w:r w:rsidR="00C10CA9" w:rsidRPr="00B708DD">
        <w:rPr>
          <w:rFonts w:cstheme="minorHAnsi"/>
          <w:b/>
          <w:sz w:val="24"/>
          <w:szCs w:val="24"/>
        </w:rPr>
        <w:t>raduate Studies Approval Form</w:t>
      </w:r>
      <w:r w:rsidR="00914B1E" w:rsidRPr="00B708DD">
        <w:rPr>
          <w:rFonts w:cstheme="minorHAnsi"/>
          <w:b/>
          <w:sz w:val="24"/>
          <w:szCs w:val="24"/>
        </w:rPr>
        <w:t xml:space="preserve"> </w:t>
      </w:r>
      <w:r w:rsidR="00914B1E" w:rsidRPr="00B708DD">
        <w:rPr>
          <w:rFonts w:cstheme="minorHAnsi"/>
          <w:bCs/>
          <w:sz w:val="24"/>
          <w:szCs w:val="24"/>
        </w:rPr>
        <w:t>(</w:t>
      </w:r>
      <w:r w:rsidR="00C10CA9" w:rsidRPr="00B708DD">
        <w:rPr>
          <w:rFonts w:cstheme="minorHAnsi"/>
          <w:iCs/>
          <w:sz w:val="24"/>
          <w:szCs w:val="24"/>
        </w:rPr>
        <w:t>To be completed by the proposed supervisor, applicant</w:t>
      </w:r>
      <w:r w:rsidR="000979E9">
        <w:rPr>
          <w:rFonts w:cstheme="minorHAnsi"/>
          <w:iCs/>
          <w:sz w:val="24"/>
          <w:szCs w:val="24"/>
        </w:rPr>
        <w:t>,</w:t>
      </w:r>
      <w:r w:rsidR="00C10CA9" w:rsidRPr="00B708DD">
        <w:rPr>
          <w:rFonts w:cstheme="minorHAnsi"/>
          <w:iCs/>
          <w:sz w:val="24"/>
          <w:szCs w:val="24"/>
        </w:rPr>
        <w:t xml:space="preserve"> and department</w:t>
      </w:r>
      <w:r w:rsidR="00914B1E" w:rsidRPr="00B708DD">
        <w:rPr>
          <w:rFonts w:cstheme="minorHAnsi"/>
          <w:iCs/>
          <w:sz w:val="24"/>
          <w:szCs w:val="24"/>
        </w:rPr>
        <w:t>)</w:t>
      </w:r>
    </w:p>
    <w:p w14:paraId="6E883F9D" w14:textId="56BF82F9" w:rsidR="00C10CA9" w:rsidRPr="00B90E8C" w:rsidRDefault="00C10CA9" w:rsidP="00BC0375">
      <w:pPr>
        <w:ind w:left="360" w:firstLine="720"/>
        <w:rPr>
          <w:rFonts w:cstheme="minorHAnsi"/>
          <w:sz w:val="24"/>
          <w:szCs w:val="24"/>
        </w:rPr>
      </w:pPr>
      <w:r w:rsidRPr="00B90E8C">
        <w:rPr>
          <w:rFonts w:cstheme="minorHAnsi"/>
          <w:b/>
          <w:sz w:val="24"/>
          <w:szCs w:val="24"/>
        </w:rPr>
        <w:t>Note:</w:t>
      </w:r>
      <w:r w:rsidRPr="00B90E8C">
        <w:rPr>
          <w:rFonts w:cstheme="minorHAnsi"/>
          <w:sz w:val="24"/>
          <w:szCs w:val="24"/>
        </w:rPr>
        <w:t xml:space="preserve"> </w:t>
      </w:r>
      <w:r w:rsidR="008F0C55">
        <w:rPr>
          <w:rFonts w:cstheme="minorHAnsi"/>
          <w:sz w:val="24"/>
          <w:szCs w:val="24"/>
        </w:rPr>
        <w:t>I</w:t>
      </w:r>
      <w:r w:rsidRPr="00B90E8C">
        <w:rPr>
          <w:rFonts w:cstheme="minorHAnsi"/>
          <w:sz w:val="24"/>
          <w:szCs w:val="24"/>
        </w:rPr>
        <w:t xml:space="preserve">mportant </w:t>
      </w:r>
      <w:r w:rsidR="008F0C55">
        <w:rPr>
          <w:rFonts w:cstheme="minorHAnsi"/>
          <w:sz w:val="24"/>
          <w:szCs w:val="24"/>
        </w:rPr>
        <w:t>information</w:t>
      </w:r>
      <w:r w:rsidRPr="00B90E8C">
        <w:rPr>
          <w:rFonts w:cstheme="minorHAnsi"/>
          <w:sz w:val="24"/>
          <w:szCs w:val="24"/>
        </w:rPr>
        <w:t xml:space="preserve"> on the Approval Form about benefit costs.</w:t>
      </w:r>
    </w:p>
    <w:p w14:paraId="438E1BBB" w14:textId="49EAD9C8" w:rsidR="00C10CA9" w:rsidRPr="00B708DD" w:rsidRDefault="00C10CA9" w:rsidP="003A217F">
      <w:pPr>
        <w:pStyle w:val="ListParagraph"/>
        <w:numPr>
          <w:ilvl w:val="0"/>
          <w:numId w:val="18"/>
        </w:numPr>
        <w:spacing w:before="120"/>
        <w:rPr>
          <w:rFonts w:cstheme="minorHAnsi"/>
          <w:iCs/>
          <w:sz w:val="24"/>
          <w:szCs w:val="24"/>
        </w:rPr>
      </w:pPr>
      <w:r w:rsidRPr="00B708DD">
        <w:rPr>
          <w:rFonts w:cstheme="minorHAnsi"/>
          <w:b/>
          <w:sz w:val="24"/>
          <w:szCs w:val="24"/>
        </w:rPr>
        <w:t>Research Proposal</w:t>
      </w:r>
      <w:r w:rsidR="00914B1E" w:rsidRPr="00B708DD">
        <w:rPr>
          <w:rFonts w:cstheme="minorHAnsi"/>
          <w:b/>
          <w:sz w:val="24"/>
          <w:szCs w:val="24"/>
        </w:rPr>
        <w:t xml:space="preserve"> </w:t>
      </w:r>
      <w:r w:rsidRPr="00B708DD">
        <w:rPr>
          <w:rFonts w:cstheme="minorHAnsi"/>
          <w:iCs/>
          <w:sz w:val="24"/>
          <w:szCs w:val="24"/>
        </w:rPr>
        <w:t>To be completed by the applicant in conjunction with the proposed supervisor</w:t>
      </w:r>
      <w:r w:rsidR="00385666" w:rsidRPr="00B708DD">
        <w:rPr>
          <w:rFonts w:cstheme="minorHAnsi"/>
          <w:iCs/>
          <w:sz w:val="24"/>
          <w:szCs w:val="24"/>
        </w:rPr>
        <w:t>)</w:t>
      </w:r>
    </w:p>
    <w:p w14:paraId="3DCAC0C2" w14:textId="32E36C33" w:rsidR="00C10CA9" w:rsidRPr="00B90E8C" w:rsidRDefault="00C10CA9" w:rsidP="003A217F">
      <w:pPr>
        <w:spacing w:before="120"/>
        <w:ind w:left="1080"/>
        <w:rPr>
          <w:rFonts w:cstheme="minorHAnsi"/>
          <w:sz w:val="24"/>
          <w:szCs w:val="24"/>
        </w:rPr>
      </w:pPr>
      <w:r w:rsidRPr="00B90E8C">
        <w:rPr>
          <w:rFonts w:cstheme="minorHAnsi"/>
          <w:b/>
          <w:sz w:val="24"/>
          <w:szCs w:val="24"/>
        </w:rPr>
        <w:t>Maximum of 4 pages</w:t>
      </w:r>
      <w:r w:rsidR="00BA6E0E" w:rsidRPr="00B90E8C">
        <w:rPr>
          <w:rFonts w:cstheme="minorHAnsi"/>
          <w:b/>
          <w:sz w:val="24"/>
          <w:szCs w:val="24"/>
        </w:rPr>
        <w:t xml:space="preserve"> for English applications</w:t>
      </w:r>
      <w:r w:rsidR="00D12F24" w:rsidRPr="00B90E8C">
        <w:rPr>
          <w:rFonts w:cstheme="minorHAnsi"/>
          <w:b/>
          <w:sz w:val="24"/>
          <w:szCs w:val="24"/>
        </w:rPr>
        <w:t xml:space="preserve"> and </w:t>
      </w:r>
      <w:r w:rsidR="00BA6E0E" w:rsidRPr="00B90E8C">
        <w:rPr>
          <w:rFonts w:cstheme="minorHAnsi"/>
          <w:b/>
          <w:sz w:val="24"/>
          <w:szCs w:val="24"/>
        </w:rPr>
        <w:t>maximum 5 pages for French applications</w:t>
      </w:r>
      <w:r w:rsidRPr="00B90E8C">
        <w:rPr>
          <w:rFonts w:cstheme="minorHAnsi"/>
          <w:b/>
          <w:sz w:val="24"/>
          <w:szCs w:val="24"/>
        </w:rPr>
        <w:t>;</w:t>
      </w:r>
      <w:r w:rsidRPr="00B90E8C">
        <w:rPr>
          <w:rFonts w:cstheme="minorHAnsi"/>
          <w:sz w:val="24"/>
          <w:szCs w:val="24"/>
        </w:rPr>
        <w:t xml:space="preserve"> (including graphs and images) must</w:t>
      </w:r>
      <w:r w:rsidRPr="00B90E8C">
        <w:rPr>
          <w:rFonts w:cstheme="minorHAnsi"/>
          <w:color w:val="333333"/>
          <w:sz w:val="24"/>
          <w:szCs w:val="24"/>
        </w:rPr>
        <w:t xml:space="preserve"> follow the specifications found in the instructions provided in </w:t>
      </w:r>
      <w:hyperlink r:id="rId16" w:anchor="g14" w:history="1">
        <w:r w:rsidRPr="00B90E8C">
          <w:rPr>
            <w:rStyle w:val="Hyperlink"/>
            <w:rFonts w:cstheme="minorHAnsi"/>
            <w:color w:val="7834BC"/>
            <w:sz w:val="24"/>
            <w:szCs w:val="24"/>
          </w:rPr>
          <w:t>Presentation standards for documents</w:t>
        </w:r>
      </w:hyperlink>
      <w:r w:rsidRPr="00D144CD">
        <w:rPr>
          <w:rFonts w:cstheme="minorHAnsi"/>
          <w:color w:val="333333"/>
          <w:sz w:val="24"/>
          <w:szCs w:val="24"/>
        </w:rPr>
        <w:t xml:space="preserve">. </w:t>
      </w:r>
      <w:r w:rsidRPr="00D144CD">
        <w:rPr>
          <w:rFonts w:cstheme="minorHAnsi"/>
          <w:b/>
          <w:bCs/>
          <w:sz w:val="24"/>
          <w:szCs w:val="24"/>
        </w:rPr>
        <w:t>Bibliography is NOT required at Stage 1</w:t>
      </w:r>
      <w:r w:rsidRPr="00D144CD">
        <w:rPr>
          <w:rFonts w:cstheme="minorHAnsi"/>
          <w:sz w:val="24"/>
          <w:szCs w:val="24"/>
        </w:rPr>
        <w:t>.</w:t>
      </w:r>
      <w:r w:rsidRPr="00B90E8C">
        <w:rPr>
          <w:rFonts w:cstheme="minorHAnsi"/>
          <w:sz w:val="24"/>
          <w:szCs w:val="24"/>
        </w:rPr>
        <w:t xml:space="preserve">  </w:t>
      </w:r>
      <w:hyperlink r:id="rId17" w:anchor="a2" w:history="1">
        <w:r w:rsidRPr="00B90E8C">
          <w:rPr>
            <w:rStyle w:val="Hyperlink"/>
            <w:rFonts w:cstheme="minorHAnsi"/>
            <w:sz w:val="24"/>
            <w:szCs w:val="24"/>
          </w:rPr>
          <w:t>Task 10 &gt; Research Proposal</w:t>
        </w:r>
      </w:hyperlink>
      <w:r w:rsidRPr="00B90E8C">
        <w:rPr>
          <w:rFonts w:cstheme="minorHAnsi"/>
          <w:sz w:val="24"/>
          <w:szCs w:val="24"/>
        </w:rPr>
        <w:t xml:space="preserve"> of the application guide on Banting’s website provides </w:t>
      </w:r>
      <w:r w:rsidR="008B4C42">
        <w:rPr>
          <w:rFonts w:cstheme="minorHAnsi"/>
          <w:sz w:val="24"/>
          <w:szCs w:val="24"/>
        </w:rPr>
        <w:t xml:space="preserve">detailed </w:t>
      </w:r>
      <w:r w:rsidRPr="00B90E8C">
        <w:rPr>
          <w:rFonts w:cstheme="minorHAnsi"/>
          <w:sz w:val="24"/>
          <w:szCs w:val="24"/>
        </w:rPr>
        <w:t xml:space="preserve">instructions for </w:t>
      </w:r>
      <w:r w:rsidR="008B4C42">
        <w:rPr>
          <w:rFonts w:cstheme="minorHAnsi"/>
          <w:sz w:val="24"/>
          <w:szCs w:val="24"/>
        </w:rPr>
        <w:t xml:space="preserve">completing </w:t>
      </w:r>
      <w:r w:rsidRPr="00B90E8C">
        <w:rPr>
          <w:rFonts w:cstheme="minorHAnsi"/>
          <w:sz w:val="24"/>
          <w:szCs w:val="24"/>
        </w:rPr>
        <w:t xml:space="preserve">this </w:t>
      </w:r>
      <w:r w:rsidR="008B4C42">
        <w:rPr>
          <w:rFonts w:cstheme="minorHAnsi"/>
          <w:sz w:val="24"/>
          <w:szCs w:val="24"/>
        </w:rPr>
        <w:t>doc</w:t>
      </w:r>
      <w:r w:rsidR="00EA7041">
        <w:rPr>
          <w:rFonts w:cstheme="minorHAnsi"/>
          <w:sz w:val="24"/>
          <w:szCs w:val="24"/>
        </w:rPr>
        <w:t>u</w:t>
      </w:r>
      <w:r w:rsidR="008B4C42">
        <w:rPr>
          <w:rFonts w:cstheme="minorHAnsi"/>
          <w:sz w:val="24"/>
          <w:szCs w:val="24"/>
        </w:rPr>
        <w:t>ment</w:t>
      </w:r>
      <w:r w:rsidRPr="00B90E8C">
        <w:rPr>
          <w:rFonts w:cstheme="minorHAnsi"/>
          <w:sz w:val="24"/>
          <w:szCs w:val="24"/>
        </w:rPr>
        <w:t>.</w:t>
      </w:r>
    </w:p>
    <w:p w14:paraId="26519491" w14:textId="75C2727F" w:rsidR="00C10CA9" w:rsidRPr="00B708DD" w:rsidRDefault="00C10CA9" w:rsidP="003A217F">
      <w:pPr>
        <w:pStyle w:val="ListParagraph"/>
        <w:numPr>
          <w:ilvl w:val="0"/>
          <w:numId w:val="18"/>
        </w:numPr>
        <w:spacing w:before="120"/>
        <w:rPr>
          <w:rFonts w:cstheme="minorHAnsi"/>
          <w:sz w:val="24"/>
          <w:szCs w:val="24"/>
        </w:rPr>
      </w:pPr>
      <w:r w:rsidRPr="00B708DD">
        <w:rPr>
          <w:rFonts w:cstheme="minorHAnsi"/>
          <w:b/>
          <w:sz w:val="24"/>
          <w:szCs w:val="24"/>
        </w:rPr>
        <w:t>Canadian Common Curriculum Vitae (CCV)</w:t>
      </w:r>
      <w:r w:rsidR="00385666" w:rsidRPr="00B708DD">
        <w:rPr>
          <w:rFonts w:cstheme="minorHAnsi"/>
          <w:b/>
          <w:sz w:val="24"/>
          <w:szCs w:val="24"/>
        </w:rPr>
        <w:t xml:space="preserve"> </w:t>
      </w:r>
      <w:r w:rsidR="00385666" w:rsidRPr="00B708DD">
        <w:rPr>
          <w:rFonts w:cstheme="minorHAnsi"/>
          <w:bCs/>
          <w:sz w:val="24"/>
          <w:szCs w:val="24"/>
        </w:rPr>
        <w:t>(To be completed by applicant)</w:t>
      </w:r>
    </w:p>
    <w:p w14:paraId="506A8621" w14:textId="7181DDD5" w:rsidR="00C10CA9" w:rsidRDefault="00C10CA9" w:rsidP="003A217F">
      <w:pPr>
        <w:spacing w:before="120"/>
        <w:ind w:left="720" w:firstLine="360"/>
        <w:rPr>
          <w:rFonts w:cstheme="minorHAnsi"/>
          <w:sz w:val="24"/>
          <w:szCs w:val="24"/>
        </w:rPr>
      </w:pPr>
      <w:r w:rsidRPr="00B90E8C">
        <w:rPr>
          <w:rFonts w:cstheme="minorHAnsi"/>
          <w:sz w:val="24"/>
          <w:szCs w:val="24"/>
        </w:rPr>
        <w:t xml:space="preserve">If you don’t have a CCV account, </w:t>
      </w:r>
      <w:r w:rsidR="003B36C6">
        <w:rPr>
          <w:rFonts w:cstheme="minorHAnsi"/>
          <w:sz w:val="24"/>
          <w:szCs w:val="24"/>
        </w:rPr>
        <w:t xml:space="preserve">you must </w:t>
      </w:r>
      <w:r w:rsidRPr="00B90E8C">
        <w:rPr>
          <w:rFonts w:cstheme="minorHAnsi"/>
          <w:sz w:val="24"/>
          <w:szCs w:val="24"/>
        </w:rPr>
        <w:t>register for one.</w:t>
      </w:r>
    </w:p>
    <w:p w14:paraId="7E839972" w14:textId="77777777" w:rsidR="00AB45DB" w:rsidRDefault="00AB45DB" w:rsidP="003A217F">
      <w:pPr>
        <w:ind w:left="360" w:firstLine="720"/>
        <w:rPr>
          <w:rFonts w:cstheme="minorHAnsi"/>
          <w:sz w:val="24"/>
          <w:szCs w:val="24"/>
        </w:rPr>
      </w:pPr>
    </w:p>
    <w:p w14:paraId="21A890E8" w14:textId="12CA8601" w:rsidR="00C10CA9" w:rsidRPr="00B90E8C" w:rsidRDefault="00C10CA9" w:rsidP="003A217F">
      <w:pPr>
        <w:ind w:left="360" w:firstLine="720"/>
        <w:rPr>
          <w:rFonts w:cstheme="minorHAnsi"/>
          <w:sz w:val="24"/>
          <w:szCs w:val="24"/>
        </w:rPr>
      </w:pPr>
      <w:r w:rsidRPr="00B90E8C">
        <w:rPr>
          <w:rFonts w:cstheme="minorHAnsi"/>
          <w:sz w:val="24"/>
          <w:szCs w:val="24"/>
        </w:rPr>
        <w:t xml:space="preserve">When creating your CCV, select the </w:t>
      </w:r>
      <w:r w:rsidRPr="00B90E8C">
        <w:rPr>
          <w:rFonts w:cstheme="minorHAnsi"/>
          <w:b/>
          <w:sz w:val="24"/>
          <w:szCs w:val="24"/>
        </w:rPr>
        <w:t xml:space="preserve">Vanier-Banting academic template. </w:t>
      </w:r>
    </w:p>
    <w:p w14:paraId="1CF66091" w14:textId="68C756D7" w:rsidR="00EA7041" w:rsidRDefault="00C10CA9" w:rsidP="003A217F">
      <w:pPr>
        <w:ind w:left="1080"/>
        <w:rPr>
          <w:rFonts w:cstheme="minorHAnsi"/>
          <w:sz w:val="24"/>
          <w:szCs w:val="24"/>
        </w:rPr>
      </w:pPr>
      <w:r w:rsidRPr="00B90E8C">
        <w:rPr>
          <w:rFonts w:cstheme="minorHAnsi"/>
          <w:sz w:val="24"/>
          <w:szCs w:val="24"/>
        </w:rPr>
        <w:t xml:space="preserve">For further information about the CCV or to register for an account, please visit the </w:t>
      </w:r>
      <w:hyperlink r:id="rId18" w:history="1">
        <w:r w:rsidRPr="00B90E8C">
          <w:rPr>
            <w:rStyle w:val="Hyperlink"/>
            <w:rFonts w:cstheme="minorHAnsi"/>
            <w:sz w:val="24"/>
            <w:szCs w:val="24"/>
          </w:rPr>
          <w:t>CCV website.</w:t>
        </w:r>
      </w:hyperlink>
      <w:r w:rsidR="005F4973">
        <w:rPr>
          <w:rStyle w:val="Hyperlink"/>
          <w:rFonts w:cstheme="minorHAnsi"/>
          <w:sz w:val="24"/>
          <w:szCs w:val="24"/>
        </w:rPr>
        <w:t xml:space="preserve"> </w:t>
      </w:r>
      <w:r w:rsidR="005F4973">
        <w:rPr>
          <w:rFonts w:cstheme="minorHAnsi"/>
          <w:sz w:val="24"/>
          <w:szCs w:val="24"/>
        </w:rPr>
        <w:t>T</w:t>
      </w:r>
      <w:r w:rsidR="00EA7041">
        <w:rPr>
          <w:rFonts w:cstheme="minorHAnsi"/>
          <w:sz w:val="24"/>
          <w:szCs w:val="24"/>
        </w:rPr>
        <w:t>he application guide</w:t>
      </w:r>
      <w:r w:rsidR="005F4973">
        <w:rPr>
          <w:rFonts w:cstheme="minorHAnsi"/>
          <w:sz w:val="24"/>
          <w:szCs w:val="24"/>
        </w:rPr>
        <w:t>,</w:t>
      </w:r>
      <w:r w:rsidR="00EA7041">
        <w:rPr>
          <w:rFonts w:cstheme="minorHAnsi"/>
          <w:sz w:val="24"/>
          <w:szCs w:val="24"/>
        </w:rPr>
        <w:t xml:space="preserve"> </w:t>
      </w:r>
      <w:r w:rsidR="005F4973">
        <w:rPr>
          <w:rStyle w:val="Hyperlink"/>
          <w:rFonts w:cstheme="minorHAnsi"/>
          <w:sz w:val="24"/>
          <w:szCs w:val="24"/>
        </w:rPr>
        <w:t xml:space="preserve"> </w:t>
      </w:r>
      <w:hyperlink r:id="rId19" w:anchor="g3" w:history="1">
        <w:r w:rsidR="005F4973" w:rsidRPr="00EA7041">
          <w:rPr>
            <w:rStyle w:val="Hyperlink"/>
            <w:rFonts w:cstheme="minorHAnsi"/>
            <w:sz w:val="24"/>
            <w:szCs w:val="24"/>
          </w:rPr>
          <w:t>Task 3 &gt; Canadian Common CV (CCV)</w:t>
        </w:r>
      </w:hyperlink>
      <w:r w:rsidR="005F4973">
        <w:rPr>
          <w:rStyle w:val="Hyperlink"/>
          <w:rFonts w:cstheme="minorHAnsi"/>
          <w:sz w:val="24"/>
          <w:szCs w:val="24"/>
        </w:rPr>
        <w:t xml:space="preserve">, </w:t>
      </w:r>
      <w:r w:rsidR="00EA7041">
        <w:rPr>
          <w:rFonts w:cstheme="minorHAnsi"/>
          <w:sz w:val="24"/>
          <w:szCs w:val="24"/>
        </w:rPr>
        <w:t>on Banting’s website pr</w:t>
      </w:r>
      <w:r w:rsidR="000331F1">
        <w:rPr>
          <w:rFonts w:cstheme="minorHAnsi"/>
          <w:sz w:val="24"/>
          <w:szCs w:val="24"/>
        </w:rPr>
        <w:t>o</w:t>
      </w:r>
      <w:r w:rsidR="00EA7041">
        <w:rPr>
          <w:rFonts w:cstheme="minorHAnsi"/>
          <w:sz w:val="24"/>
          <w:szCs w:val="24"/>
        </w:rPr>
        <w:t>vides detailed instructions.</w:t>
      </w:r>
      <w:r w:rsidR="00EA7041">
        <w:rPr>
          <w:rFonts w:cstheme="minorHAnsi"/>
          <w:sz w:val="24"/>
          <w:szCs w:val="24"/>
        </w:rPr>
        <w:tab/>
      </w:r>
    </w:p>
    <w:p w14:paraId="6F31BB31" w14:textId="3B564E84" w:rsidR="00C10CA9" w:rsidRPr="00B708DD" w:rsidRDefault="00C10CA9" w:rsidP="003A217F">
      <w:pPr>
        <w:pStyle w:val="ListParagraph"/>
        <w:numPr>
          <w:ilvl w:val="0"/>
          <w:numId w:val="18"/>
        </w:numPr>
        <w:spacing w:before="120"/>
        <w:rPr>
          <w:rFonts w:cstheme="minorHAnsi"/>
          <w:iCs/>
          <w:sz w:val="24"/>
          <w:szCs w:val="24"/>
        </w:rPr>
      </w:pPr>
      <w:r w:rsidRPr="00B708DD">
        <w:rPr>
          <w:rFonts w:cstheme="minorHAnsi"/>
          <w:b/>
          <w:sz w:val="24"/>
          <w:szCs w:val="24"/>
        </w:rPr>
        <w:t>Significance of Leadership Contributions</w:t>
      </w:r>
      <w:r w:rsidR="00385666" w:rsidRPr="00B708DD">
        <w:rPr>
          <w:rFonts w:cstheme="minorHAnsi"/>
          <w:b/>
          <w:sz w:val="24"/>
          <w:szCs w:val="24"/>
        </w:rPr>
        <w:t xml:space="preserve"> </w:t>
      </w:r>
      <w:r w:rsidR="00385666" w:rsidRPr="00B708DD">
        <w:rPr>
          <w:rFonts w:cstheme="minorHAnsi"/>
          <w:bCs/>
          <w:sz w:val="24"/>
          <w:szCs w:val="24"/>
        </w:rPr>
        <w:t>(</w:t>
      </w:r>
      <w:r w:rsidRPr="00B708DD">
        <w:rPr>
          <w:rFonts w:cstheme="minorHAnsi"/>
          <w:iCs/>
          <w:sz w:val="24"/>
          <w:szCs w:val="24"/>
        </w:rPr>
        <w:t>To be completed by the applicant</w:t>
      </w:r>
      <w:r w:rsidR="00385666" w:rsidRPr="00B708DD">
        <w:rPr>
          <w:rFonts w:cstheme="minorHAnsi"/>
          <w:iCs/>
          <w:sz w:val="24"/>
          <w:szCs w:val="24"/>
        </w:rPr>
        <w:t>)</w:t>
      </w:r>
    </w:p>
    <w:p w14:paraId="61E72E6D" w14:textId="47971B31" w:rsidR="00C10CA9" w:rsidRPr="00B90E8C" w:rsidRDefault="00C10CA9" w:rsidP="003A217F">
      <w:pPr>
        <w:pStyle w:val="NormalWeb"/>
        <w:spacing w:before="120" w:beforeAutospacing="0" w:after="173" w:afterAutospacing="0"/>
        <w:ind w:left="1080"/>
        <w:rPr>
          <w:rFonts w:asciiTheme="minorHAnsi" w:hAnsiTheme="minorHAnsi" w:cstheme="minorHAnsi"/>
          <w:color w:val="333333"/>
        </w:rPr>
      </w:pPr>
      <w:r w:rsidRPr="00B90E8C">
        <w:rPr>
          <w:rFonts w:asciiTheme="minorHAnsi" w:hAnsiTheme="minorHAnsi" w:cstheme="minorHAnsi"/>
          <w:b/>
          <w:color w:val="333333"/>
        </w:rPr>
        <w:t>Maximum of 1 page</w:t>
      </w:r>
      <w:r w:rsidRPr="00B90E8C">
        <w:rPr>
          <w:rFonts w:asciiTheme="minorHAnsi" w:hAnsiTheme="minorHAnsi" w:cstheme="minorHAnsi"/>
          <w:color w:val="333333"/>
        </w:rPr>
        <w:t xml:space="preserve">; </w:t>
      </w:r>
      <w:r w:rsidRPr="00B90E8C">
        <w:rPr>
          <w:rFonts w:asciiTheme="minorHAnsi" w:hAnsiTheme="minorHAnsi" w:cstheme="minorHAnsi"/>
        </w:rPr>
        <w:t>must follow the specifications found in the instructions provided in</w:t>
      </w:r>
      <w:r w:rsidRPr="00B90E8C">
        <w:rPr>
          <w:rFonts w:asciiTheme="minorHAnsi" w:hAnsiTheme="minorHAnsi" w:cstheme="minorHAnsi"/>
          <w:color w:val="333333"/>
        </w:rPr>
        <w:t> </w:t>
      </w:r>
      <w:hyperlink r:id="rId20" w:anchor="g14" w:history="1">
        <w:r w:rsidRPr="00B90E8C">
          <w:rPr>
            <w:rStyle w:val="Hyperlink"/>
            <w:rFonts w:asciiTheme="minorHAnsi" w:hAnsiTheme="minorHAnsi" w:cstheme="minorHAnsi"/>
            <w:color w:val="7834BC"/>
          </w:rPr>
          <w:t>Presentation standards for documents</w:t>
        </w:r>
      </w:hyperlink>
      <w:r w:rsidRPr="00B90E8C">
        <w:rPr>
          <w:rFonts w:asciiTheme="minorHAnsi" w:hAnsiTheme="minorHAnsi" w:cstheme="minorHAnsi"/>
          <w:color w:val="333333"/>
        </w:rPr>
        <w:t xml:space="preserve">.  </w:t>
      </w:r>
      <w:hyperlink r:id="rId21" w:anchor="a9" w:history="1">
        <w:r w:rsidRPr="00B90E8C">
          <w:rPr>
            <w:rStyle w:val="Hyperlink"/>
            <w:rFonts w:asciiTheme="minorHAnsi" w:hAnsiTheme="minorHAnsi" w:cstheme="minorHAnsi"/>
          </w:rPr>
          <w:t>Task 7 &gt; Leadership Contributions</w:t>
        </w:r>
      </w:hyperlink>
      <w:r w:rsidRPr="00B90E8C">
        <w:rPr>
          <w:rFonts w:asciiTheme="minorHAnsi" w:hAnsiTheme="minorHAnsi" w:cstheme="minorHAnsi"/>
          <w:color w:val="333333"/>
        </w:rPr>
        <w:t xml:space="preserve"> of the application guide on Banting’s website provides </w:t>
      </w:r>
      <w:r w:rsidR="00AB45DB">
        <w:rPr>
          <w:rFonts w:asciiTheme="minorHAnsi" w:hAnsiTheme="minorHAnsi" w:cstheme="minorHAnsi"/>
          <w:color w:val="333333"/>
        </w:rPr>
        <w:t xml:space="preserve">detailed </w:t>
      </w:r>
      <w:r w:rsidRPr="00B90E8C">
        <w:rPr>
          <w:rFonts w:asciiTheme="minorHAnsi" w:hAnsiTheme="minorHAnsi" w:cstheme="minorHAnsi"/>
          <w:color w:val="333333"/>
        </w:rPr>
        <w:t>instructions for this document.</w:t>
      </w:r>
    </w:p>
    <w:p w14:paraId="555DE845" w14:textId="167741FC" w:rsidR="00A11C60" w:rsidRPr="00A11C60" w:rsidRDefault="00C10CA9" w:rsidP="003A217F">
      <w:pPr>
        <w:pStyle w:val="NormalWeb"/>
        <w:spacing w:before="0" w:beforeAutospacing="0" w:after="173" w:afterAutospacing="0"/>
        <w:ind w:left="1080"/>
        <w:rPr>
          <w:rFonts w:cstheme="minorHAnsi"/>
        </w:rPr>
      </w:pPr>
      <w:r w:rsidRPr="00B90E8C">
        <w:rPr>
          <w:rFonts w:asciiTheme="minorHAnsi" w:hAnsiTheme="minorHAnsi" w:cstheme="minorHAnsi"/>
          <w:shd w:val="clear" w:color="auto" w:fill="FFFFFF"/>
        </w:rPr>
        <w:t xml:space="preserve">From the activities and memberships listed in your CCV, choose up to three that you judge to be the most significant and relevant to your proposal and your professional intent. </w:t>
      </w:r>
      <w:r w:rsidR="005C1A63" w:rsidRPr="00B90E8C">
        <w:rPr>
          <w:rFonts w:asciiTheme="minorHAnsi" w:hAnsiTheme="minorHAnsi" w:cstheme="minorHAnsi"/>
          <w:shd w:val="clear" w:color="auto" w:fill="FFFFFF"/>
        </w:rPr>
        <w:t>D</w:t>
      </w:r>
      <w:r w:rsidRPr="00B90E8C">
        <w:rPr>
          <w:rFonts w:asciiTheme="minorHAnsi" w:hAnsiTheme="minorHAnsi" w:cstheme="minorHAnsi"/>
          <w:shd w:val="clear" w:color="auto" w:fill="FFFFFF"/>
        </w:rPr>
        <w:t>escribe their significance in terms of demonstrating your leadership and sphere of influence at the institutional level and beyond. Discuss the impact and importance of these activities in terms of your career aspirations.</w:t>
      </w:r>
    </w:p>
    <w:p w14:paraId="7C2ADA32" w14:textId="77777777" w:rsidR="003A217F" w:rsidRDefault="003A217F">
      <w:pPr>
        <w:spacing w:after="160" w:line="259" w:lineRule="auto"/>
        <w:rPr>
          <w:rFonts w:ascii="Calibri" w:eastAsia="Calibri" w:hAnsi="Calibri" w:cstheme="minorHAnsi"/>
          <w:b/>
          <w:sz w:val="24"/>
          <w:szCs w:val="24"/>
        </w:rPr>
      </w:pPr>
      <w:r>
        <w:rPr>
          <w:rFonts w:cstheme="minorHAnsi"/>
          <w:b/>
          <w:sz w:val="24"/>
          <w:szCs w:val="24"/>
        </w:rPr>
        <w:br w:type="page"/>
      </w:r>
    </w:p>
    <w:p w14:paraId="7C735EC4" w14:textId="2DFA892C" w:rsidR="00C10CA9" w:rsidRPr="00B708DD" w:rsidRDefault="00C10CA9" w:rsidP="003A217F">
      <w:pPr>
        <w:pStyle w:val="ListParagraph"/>
        <w:numPr>
          <w:ilvl w:val="0"/>
          <w:numId w:val="18"/>
        </w:numPr>
        <w:spacing w:before="120"/>
        <w:rPr>
          <w:rFonts w:cstheme="minorHAnsi"/>
          <w:iCs/>
          <w:sz w:val="24"/>
          <w:szCs w:val="24"/>
        </w:rPr>
      </w:pPr>
      <w:r w:rsidRPr="00B708DD">
        <w:rPr>
          <w:rFonts w:cstheme="minorHAnsi"/>
          <w:b/>
          <w:sz w:val="24"/>
          <w:szCs w:val="24"/>
        </w:rPr>
        <w:lastRenderedPageBreak/>
        <w:t>Special Circumstances (optional)</w:t>
      </w:r>
      <w:r w:rsidR="00385666" w:rsidRPr="00B708DD">
        <w:rPr>
          <w:rFonts w:cstheme="minorHAnsi"/>
          <w:b/>
          <w:sz w:val="24"/>
          <w:szCs w:val="24"/>
        </w:rPr>
        <w:t xml:space="preserve"> </w:t>
      </w:r>
      <w:r w:rsidR="000979E9">
        <w:rPr>
          <w:rFonts w:cstheme="minorHAnsi"/>
          <w:iCs/>
          <w:sz w:val="24"/>
          <w:szCs w:val="24"/>
        </w:rPr>
        <w:t>(T</w:t>
      </w:r>
      <w:r w:rsidRPr="00B708DD">
        <w:rPr>
          <w:rFonts w:cstheme="minorHAnsi"/>
          <w:iCs/>
          <w:sz w:val="24"/>
          <w:szCs w:val="24"/>
        </w:rPr>
        <w:t>o be completed by the applicant</w:t>
      </w:r>
      <w:r w:rsidR="00385666" w:rsidRPr="00B708DD">
        <w:rPr>
          <w:rFonts w:cstheme="minorHAnsi"/>
          <w:iCs/>
          <w:sz w:val="24"/>
          <w:szCs w:val="24"/>
        </w:rPr>
        <w:t>)</w:t>
      </w:r>
    </w:p>
    <w:p w14:paraId="710777FE" w14:textId="74ED35BA" w:rsidR="005C1A63" w:rsidRPr="00B90E8C" w:rsidRDefault="00C10CA9" w:rsidP="003A217F">
      <w:pPr>
        <w:spacing w:before="120"/>
        <w:ind w:left="1080"/>
        <w:rPr>
          <w:rFonts w:cstheme="minorHAnsi"/>
          <w:color w:val="333333"/>
          <w:sz w:val="24"/>
          <w:szCs w:val="24"/>
        </w:rPr>
      </w:pPr>
      <w:r w:rsidRPr="00B90E8C">
        <w:rPr>
          <w:rFonts w:cstheme="minorHAnsi"/>
          <w:b/>
          <w:sz w:val="24"/>
          <w:szCs w:val="24"/>
        </w:rPr>
        <w:t>Maximum of 1 page;</w:t>
      </w:r>
      <w:r w:rsidRPr="00B90E8C">
        <w:rPr>
          <w:rFonts w:cstheme="minorHAnsi"/>
          <w:sz w:val="24"/>
          <w:szCs w:val="24"/>
        </w:rPr>
        <w:t xml:space="preserve"> M</w:t>
      </w:r>
      <w:r w:rsidRPr="00B90E8C">
        <w:rPr>
          <w:rFonts w:cstheme="minorHAnsi"/>
          <w:color w:val="333333"/>
          <w:sz w:val="24"/>
          <w:szCs w:val="24"/>
        </w:rPr>
        <w:t>ust follow the specifications found in the instructions provided in </w:t>
      </w:r>
      <w:hyperlink r:id="rId22" w:anchor="g14" w:history="1">
        <w:r w:rsidRPr="00B90E8C">
          <w:rPr>
            <w:rStyle w:val="Hyperlink"/>
            <w:rFonts w:cstheme="minorHAnsi"/>
            <w:color w:val="7834BC"/>
            <w:sz w:val="24"/>
            <w:szCs w:val="24"/>
          </w:rPr>
          <w:t>Presentation standards for documents</w:t>
        </w:r>
      </w:hyperlink>
      <w:r w:rsidRPr="00B90E8C">
        <w:rPr>
          <w:rFonts w:cstheme="minorHAnsi"/>
          <w:color w:val="333333"/>
          <w:sz w:val="24"/>
          <w:szCs w:val="24"/>
        </w:rPr>
        <w:t>.</w:t>
      </w:r>
    </w:p>
    <w:p w14:paraId="46932F9A" w14:textId="77777777" w:rsidR="00C10CA9" w:rsidRPr="00B90E8C" w:rsidRDefault="00C10CA9" w:rsidP="003A217F">
      <w:pPr>
        <w:spacing w:before="120"/>
        <w:ind w:left="1080"/>
        <w:rPr>
          <w:rFonts w:cstheme="minorHAnsi"/>
          <w:sz w:val="24"/>
          <w:szCs w:val="24"/>
        </w:rPr>
      </w:pPr>
      <w:r w:rsidRPr="00B90E8C">
        <w:rPr>
          <w:rFonts w:cstheme="minorHAnsi"/>
          <w:sz w:val="24"/>
          <w:szCs w:val="24"/>
        </w:rPr>
        <w:t xml:space="preserve">To be completed to address any of the scenarios below. You must provide a strong justification for this exceptional circumstance.  </w:t>
      </w:r>
    </w:p>
    <w:p w14:paraId="1796092E" w14:textId="77777777" w:rsidR="00C10CA9" w:rsidRPr="00B90E8C" w:rsidRDefault="00C10CA9" w:rsidP="003A217F">
      <w:pPr>
        <w:numPr>
          <w:ilvl w:val="0"/>
          <w:numId w:val="5"/>
        </w:numPr>
        <w:spacing w:before="120"/>
        <w:rPr>
          <w:rFonts w:cstheme="minorHAnsi"/>
          <w:sz w:val="24"/>
          <w:szCs w:val="24"/>
        </w:rPr>
      </w:pPr>
      <w:r w:rsidRPr="00B90E8C">
        <w:rPr>
          <w:rFonts w:cstheme="minorHAnsi"/>
          <w:sz w:val="24"/>
          <w:szCs w:val="24"/>
        </w:rPr>
        <w:t>Career / Research Delays</w:t>
      </w:r>
    </w:p>
    <w:p w14:paraId="71EAE234" w14:textId="77777777" w:rsidR="00C10CA9" w:rsidRPr="00B90E8C" w:rsidRDefault="00C10CA9" w:rsidP="003A217F">
      <w:pPr>
        <w:numPr>
          <w:ilvl w:val="0"/>
          <w:numId w:val="5"/>
        </w:numPr>
        <w:rPr>
          <w:rFonts w:cstheme="minorHAnsi"/>
          <w:sz w:val="24"/>
          <w:szCs w:val="24"/>
        </w:rPr>
      </w:pPr>
      <w:r w:rsidRPr="00B90E8C">
        <w:rPr>
          <w:rFonts w:cstheme="minorHAnsi"/>
          <w:sz w:val="24"/>
          <w:szCs w:val="24"/>
        </w:rPr>
        <w:t>Justification for extensions to the eligibility window for degree completion</w:t>
      </w:r>
    </w:p>
    <w:p w14:paraId="5AF4E371" w14:textId="77777777" w:rsidR="00C10CA9" w:rsidRPr="00B90E8C" w:rsidRDefault="00C10CA9" w:rsidP="003A217F">
      <w:pPr>
        <w:numPr>
          <w:ilvl w:val="0"/>
          <w:numId w:val="5"/>
        </w:numPr>
        <w:rPr>
          <w:rFonts w:cstheme="minorHAnsi"/>
          <w:sz w:val="24"/>
          <w:szCs w:val="24"/>
        </w:rPr>
      </w:pPr>
      <w:r w:rsidRPr="00B90E8C">
        <w:rPr>
          <w:rFonts w:cstheme="minorHAnsi"/>
          <w:sz w:val="24"/>
          <w:szCs w:val="24"/>
        </w:rPr>
        <w:t>Justification for remaining in PhD research environment</w:t>
      </w:r>
    </w:p>
    <w:p w14:paraId="7FC65E4F" w14:textId="77777777" w:rsidR="00C10CA9" w:rsidRPr="00B90E8C" w:rsidRDefault="00C10CA9" w:rsidP="003A217F">
      <w:pPr>
        <w:numPr>
          <w:ilvl w:val="0"/>
          <w:numId w:val="5"/>
        </w:numPr>
        <w:rPr>
          <w:rFonts w:cstheme="minorHAnsi"/>
          <w:sz w:val="24"/>
          <w:szCs w:val="24"/>
        </w:rPr>
      </w:pPr>
      <w:r w:rsidRPr="00B90E8C">
        <w:rPr>
          <w:rFonts w:cstheme="minorHAnsi"/>
          <w:sz w:val="24"/>
          <w:szCs w:val="24"/>
        </w:rPr>
        <w:t>Justification for remaining in the same research environment (other than PhD)</w:t>
      </w:r>
    </w:p>
    <w:p w14:paraId="781CEAFE" w14:textId="5EAAE9AB" w:rsidR="00C10CA9" w:rsidRDefault="004C73D3" w:rsidP="003A217F">
      <w:pPr>
        <w:spacing w:before="120"/>
        <w:ind w:left="1440"/>
        <w:rPr>
          <w:rFonts w:cstheme="minorHAnsi"/>
          <w:sz w:val="24"/>
          <w:szCs w:val="24"/>
        </w:rPr>
      </w:pPr>
      <w:hyperlink r:id="rId23" w:anchor="a11" w:history="1">
        <w:r w:rsidR="00C10CA9" w:rsidRPr="00B90E8C">
          <w:rPr>
            <w:rStyle w:val="Hyperlink"/>
            <w:rFonts w:cstheme="minorHAnsi"/>
            <w:sz w:val="24"/>
            <w:szCs w:val="24"/>
          </w:rPr>
          <w:t>Task 7 &gt; Special Circumstances</w:t>
        </w:r>
      </w:hyperlink>
      <w:r w:rsidR="00C10CA9" w:rsidRPr="00B90E8C">
        <w:rPr>
          <w:rFonts w:cstheme="minorHAnsi"/>
          <w:sz w:val="24"/>
          <w:szCs w:val="24"/>
        </w:rPr>
        <w:t xml:space="preserve"> of the application guide on Banting’s website provides </w:t>
      </w:r>
      <w:r w:rsidR="00AB45DB">
        <w:rPr>
          <w:rFonts w:cstheme="minorHAnsi"/>
          <w:sz w:val="24"/>
          <w:szCs w:val="24"/>
        </w:rPr>
        <w:t xml:space="preserve">detailed </w:t>
      </w:r>
      <w:r w:rsidR="00C10CA9" w:rsidRPr="00B90E8C">
        <w:rPr>
          <w:rFonts w:cstheme="minorHAnsi"/>
          <w:sz w:val="24"/>
          <w:szCs w:val="24"/>
        </w:rPr>
        <w:t>instructions for this document.</w:t>
      </w:r>
    </w:p>
    <w:p w14:paraId="4AE9CD73" w14:textId="37034C8A" w:rsidR="00C10CA9" w:rsidRPr="00B708DD" w:rsidRDefault="00C10CA9" w:rsidP="003A217F">
      <w:pPr>
        <w:pStyle w:val="ListParagraph"/>
        <w:numPr>
          <w:ilvl w:val="0"/>
          <w:numId w:val="18"/>
        </w:numPr>
        <w:spacing w:before="120"/>
        <w:rPr>
          <w:rFonts w:cstheme="minorHAnsi"/>
          <w:i/>
          <w:sz w:val="24"/>
          <w:szCs w:val="24"/>
        </w:rPr>
      </w:pPr>
      <w:r w:rsidRPr="00B708DD">
        <w:rPr>
          <w:rFonts w:cstheme="minorHAnsi"/>
          <w:b/>
          <w:sz w:val="24"/>
          <w:szCs w:val="24"/>
        </w:rPr>
        <w:t xml:space="preserve">Supervisor’s Statement </w:t>
      </w:r>
      <w:r w:rsidR="00385666" w:rsidRPr="00B708DD">
        <w:rPr>
          <w:rFonts w:cstheme="minorHAnsi"/>
          <w:bCs/>
          <w:sz w:val="24"/>
          <w:szCs w:val="24"/>
        </w:rPr>
        <w:t>(</w:t>
      </w:r>
      <w:r w:rsidRPr="00B708DD">
        <w:rPr>
          <w:rFonts w:cstheme="minorHAnsi"/>
          <w:iCs/>
          <w:sz w:val="24"/>
          <w:szCs w:val="24"/>
        </w:rPr>
        <w:t>To be completed by the proposed supervisor</w:t>
      </w:r>
      <w:r w:rsidR="00385666" w:rsidRPr="00B708DD">
        <w:rPr>
          <w:rFonts w:cstheme="minorHAnsi"/>
          <w:iCs/>
          <w:sz w:val="24"/>
          <w:szCs w:val="24"/>
        </w:rPr>
        <w:t>)</w:t>
      </w:r>
    </w:p>
    <w:p w14:paraId="067BA386" w14:textId="77777777" w:rsidR="00C10CA9" w:rsidRPr="00B90E8C" w:rsidRDefault="00C10CA9" w:rsidP="003A217F">
      <w:pPr>
        <w:spacing w:before="120"/>
        <w:ind w:left="1080"/>
        <w:rPr>
          <w:rFonts w:cstheme="minorHAnsi"/>
          <w:color w:val="333333"/>
          <w:sz w:val="24"/>
          <w:szCs w:val="24"/>
        </w:rPr>
      </w:pPr>
      <w:r w:rsidRPr="00B90E8C">
        <w:rPr>
          <w:rFonts w:cstheme="minorHAnsi"/>
          <w:b/>
          <w:sz w:val="24"/>
          <w:szCs w:val="24"/>
        </w:rPr>
        <w:t xml:space="preserve">Maximum of 4 pages; </w:t>
      </w:r>
      <w:r w:rsidRPr="00B90E8C">
        <w:rPr>
          <w:rFonts w:cstheme="minorHAnsi"/>
          <w:sz w:val="24"/>
          <w:szCs w:val="24"/>
        </w:rPr>
        <w:t>M</w:t>
      </w:r>
      <w:r w:rsidRPr="00B90E8C">
        <w:rPr>
          <w:rFonts w:cstheme="minorHAnsi"/>
          <w:color w:val="333333"/>
          <w:sz w:val="24"/>
          <w:szCs w:val="24"/>
        </w:rPr>
        <w:t>ust follow the specifications found in the instructions provided in </w:t>
      </w:r>
      <w:hyperlink r:id="rId24" w:anchor="g14" w:history="1">
        <w:r w:rsidRPr="00B90E8C">
          <w:rPr>
            <w:rStyle w:val="Hyperlink"/>
            <w:rFonts w:cstheme="minorHAnsi"/>
            <w:color w:val="7834BC"/>
            <w:sz w:val="24"/>
            <w:szCs w:val="24"/>
          </w:rPr>
          <w:t>Presentation standards for documents</w:t>
        </w:r>
      </w:hyperlink>
      <w:r w:rsidRPr="00B90E8C">
        <w:rPr>
          <w:rFonts w:cstheme="minorHAnsi"/>
          <w:color w:val="333333"/>
          <w:sz w:val="24"/>
          <w:szCs w:val="24"/>
        </w:rPr>
        <w:t>.</w:t>
      </w:r>
    </w:p>
    <w:p w14:paraId="503D10FD" w14:textId="77777777" w:rsidR="00C10CA9" w:rsidRPr="00B90E8C" w:rsidRDefault="00C10CA9" w:rsidP="003A217F">
      <w:pPr>
        <w:ind w:left="720"/>
        <w:rPr>
          <w:rFonts w:cstheme="minorHAnsi"/>
          <w:sz w:val="24"/>
          <w:szCs w:val="24"/>
        </w:rPr>
      </w:pPr>
    </w:p>
    <w:p w14:paraId="51C1946C" w14:textId="77777777" w:rsidR="00C10CA9" w:rsidRPr="00B90E8C" w:rsidRDefault="00C10CA9" w:rsidP="003A217F">
      <w:pPr>
        <w:spacing w:after="173"/>
        <w:ind w:left="1080"/>
        <w:rPr>
          <w:rFonts w:eastAsia="Times New Roman" w:cstheme="minorHAnsi"/>
          <w:sz w:val="24"/>
          <w:szCs w:val="24"/>
        </w:rPr>
      </w:pPr>
      <w:r w:rsidRPr="00B90E8C">
        <w:rPr>
          <w:rFonts w:eastAsia="Times New Roman" w:cstheme="minorHAnsi"/>
          <w:sz w:val="24"/>
          <w:szCs w:val="24"/>
        </w:rPr>
        <w:t>This document will be used to assess the degree to which the institution and supervisor are committed to the applicant, their capacity to enable the applicant to become a future leader in their chosen field, and their potential to build upon the institution's strategic priorities.</w:t>
      </w:r>
    </w:p>
    <w:p w14:paraId="0A67DD43" w14:textId="77777777" w:rsidR="00C10CA9" w:rsidRPr="00B90E8C" w:rsidRDefault="00C10CA9" w:rsidP="003A217F">
      <w:pPr>
        <w:spacing w:after="173"/>
        <w:ind w:left="1080"/>
        <w:rPr>
          <w:rFonts w:eastAsia="Times New Roman" w:cstheme="minorHAnsi"/>
          <w:sz w:val="24"/>
          <w:szCs w:val="24"/>
        </w:rPr>
      </w:pPr>
      <w:r w:rsidRPr="00B90E8C">
        <w:rPr>
          <w:rFonts w:eastAsia="Times New Roman" w:cstheme="minorHAnsi"/>
          <w:sz w:val="24"/>
          <w:szCs w:val="24"/>
        </w:rPr>
        <w:t>Supervisors should be highly selective and recommend only the highest-calibre postdoctoral researchers.</w:t>
      </w:r>
    </w:p>
    <w:p w14:paraId="4DA007A4" w14:textId="337DF638" w:rsidR="00C10CA9" w:rsidRDefault="00C10CA9" w:rsidP="003A217F">
      <w:pPr>
        <w:spacing w:after="173"/>
        <w:ind w:left="360" w:firstLine="720"/>
        <w:rPr>
          <w:rFonts w:eastAsia="Times New Roman" w:cstheme="minorHAnsi"/>
          <w:b/>
          <w:bCs/>
          <w:sz w:val="24"/>
          <w:szCs w:val="24"/>
        </w:rPr>
      </w:pPr>
      <w:r w:rsidRPr="00390958">
        <w:rPr>
          <w:rFonts w:eastAsia="Times New Roman" w:cstheme="minorHAnsi"/>
          <w:b/>
          <w:bCs/>
          <w:sz w:val="24"/>
          <w:szCs w:val="24"/>
        </w:rPr>
        <w:t xml:space="preserve">This document must be on the institution's letterhead and signed by the supervisor(s). </w:t>
      </w:r>
    </w:p>
    <w:p w14:paraId="34AEE008" w14:textId="0FE78C1E" w:rsidR="00390958" w:rsidRPr="00390958" w:rsidRDefault="00390958" w:rsidP="003A217F">
      <w:pPr>
        <w:pStyle w:val="NormalWeb"/>
        <w:spacing w:before="0" w:beforeAutospacing="0" w:after="173" w:afterAutospacing="0"/>
        <w:ind w:left="1080"/>
        <w:rPr>
          <w:rFonts w:asciiTheme="minorHAnsi" w:hAnsiTheme="minorHAnsi" w:cstheme="minorHAnsi"/>
          <w:color w:val="333333"/>
          <w:lang w:val="en-US"/>
        </w:rPr>
      </w:pPr>
      <w:r w:rsidRPr="00390958">
        <w:rPr>
          <w:rFonts w:asciiTheme="minorHAnsi" w:hAnsiTheme="minorHAnsi" w:cstheme="minorHAnsi"/>
          <w:color w:val="333333"/>
          <w:lang w:val="en-US"/>
        </w:rPr>
        <w:t>This application element speaks directly to the following selection criterion: </w:t>
      </w:r>
      <w:hyperlink r:id="rId25" w:anchor="g4.1.4" w:history="1">
        <w:r w:rsidRPr="004C73D3">
          <w:rPr>
            <w:rStyle w:val="Hyperlink"/>
            <w:rFonts w:asciiTheme="minorHAnsi" w:hAnsiTheme="minorHAnsi" w:cstheme="minorHAnsi"/>
            <w:lang w:val="en-US"/>
          </w:rPr>
          <w:t>Institutional commitment and demonstrated synergy between applicant a</w:t>
        </w:r>
        <w:r w:rsidRPr="004C73D3">
          <w:rPr>
            <w:rStyle w:val="Hyperlink"/>
            <w:rFonts w:asciiTheme="minorHAnsi" w:hAnsiTheme="minorHAnsi" w:cstheme="minorHAnsi"/>
            <w:lang w:val="en-US"/>
          </w:rPr>
          <w:t>n</w:t>
        </w:r>
        <w:r w:rsidRPr="004C73D3">
          <w:rPr>
            <w:rStyle w:val="Hyperlink"/>
            <w:rFonts w:asciiTheme="minorHAnsi" w:hAnsiTheme="minorHAnsi" w:cstheme="minorHAnsi"/>
            <w:lang w:val="en-US"/>
          </w:rPr>
          <w:t>d institutio</w:t>
        </w:r>
        <w:r w:rsidRPr="004C73D3">
          <w:rPr>
            <w:rStyle w:val="Hyperlink"/>
            <w:rFonts w:asciiTheme="minorHAnsi" w:hAnsiTheme="minorHAnsi" w:cstheme="minorHAnsi"/>
            <w:lang w:val="en-US"/>
          </w:rPr>
          <w:t>n</w:t>
        </w:r>
        <w:r w:rsidRPr="004C73D3">
          <w:rPr>
            <w:rStyle w:val="Hyperlink"/>
            <w:rFonts w:asciiTheme="minorHAnsi" w:hAnsiTheme="minorHAnsi" w:cstheme="minorHAnsi"/>
            <w:lang w:val="en-US"/>
          </w:rPr>
          <w:t>al strategic priorities</w:t>
        </w:r>
      </w:hyperlink>
    </w:p>
    <w:p w14:paraId="0F51F02E" w14:textId="77777777" w:rsidR="00C10CA9" w:rsidRPr="00B90E8C" w:rsidRDefault="00C10CA9" w:rsidP="003A217F">
      <w:pPr>
        <w:spacing w:after="173"/>
        <w:ind w:left="1080"/>
        <w:rPr>
          <w:rFonts w:cstheme="minorHAnsi"/>
          <w:sz w:val="24"/>
          <w:szCs w:val="24"/>
        </w:rPr>
      </w:pPr>
      <w:r w:rsidRPr="00B90E8C">
        <w:rPr>
          <w:rFonts w:cstheme="minorHAnsi"/>
          <w:sz w:val="24"/>
          <w:szCs w:val="24"/>
        </w:rPr>
        <w:t>The supervisor must provide specific details organized according to the sections outlined below.</w:t>
      </w:r>
    </w:p>
    <w:p w14:paraId="5577C0C5" w14:textId="77777777" w:rsidR="00C10CA9" w:rsidRPr="00B90E8C" w:rsidRDefault="00C10CA9" w:rsidP="003A217F">
      <w:pPr>
        <w:pStyle w:val="ListParagraph"/>
        <w:numPr>
          <w:ilvl w:val="0"/>
          <w:numId w:val="14"/>
        </w:numPr>
        <w:spacing w:after="0"/>
        <w:rPr>
          <w:rFonts w:asciiTheme="minorHAnsi" w:eastAsia="Times New Roman" w:hAnsiTheme="minorHAnsi" w:cstheme="minorHAnsi"/>
          <w:sz w:val="24"/>
          <w:szCs w:val="24"/>
        </w:rPr>
      </w:pPr>
      <w:r w:rsidRPr="00B90E8C">
        <w:rPr>
          <w:rFonts w:asciiTheme="minorHAnsi" w:eastAsia="Times New Roman" w:hAnsiTheme="minorHAnsi" w:cstheme="minorHAnsi"/>
          <w:sz w:val="24"/>
          <w:szCs w:val="24"/>
        </w:rPr>
        <w:t>Supervisor’s biography</w:t>
      </w:r>
    </w:p>
    <w:p w14:paraId="6E2B17E9" w14:textId="77777777" w:rsidR="00C10CA9" w:rsidRPr="00B90E8C" w:rsidRDefault="00C10CA9" w:rsidP="003A217F">
      <w:pPr>
        <w:pStyle w:val="ListParagraph"/>
        <w:numPr>
          <w:ilvl w:val="0"/>
          <w:numId w:val="14"/>
        </w:numPr>
        <w:spacing w:after="0"/>
        <w:rPr>
          <w:rFonts w:asciiTheme="minorHAnsi" w:eastAsia="Times New Roman" w:hAnsiTheme="minorHAnsi" w:cstheme="minorHAnsi"/>
          <w:sz w:val="24"/>
          <w:szCs w:val="24"/>
        </w:rPr>
      </w:pPr>
      <w:r w:rsidRPr="00B90E8C">
        <w:rPr>
          <w:rFonts w:asciiTheme="minorHAnsi" w:eastAsia="Times New Roman" w:hAnsiTheme="minorHAnsi" w:cstheme="minorHAnsi"/>
          <w:sz w:val="24"/>
          <w:szCs w:val="24"/>
        </w:rPr>
        <w:t>Appropriateness of the supervisor(s)</w:t>
      </w:r>
    </w:p>
    <w:p w14:paraId="06413764" w14:textId="77777777" w:rsidR="00C10CA9" w:rsidRPr="00B90E8C" w:rsidRDefault="00C10CA9" w:rsidP="003A217F">
      <w:pPr>
        <w:pStyle w:val="ListParagraph"/>
        <w:numPr>
          <w:ilvl w:val="0"/>
          <w:numId w:val="14"/>
        </w:numPr>
        <w:spacing w:after="0"/>
        <w:rPr>
          <w:rFonts w:asciiTheme="minorHAnsi" w:eastAsia="Times New Roman" w:hAnsiTheme="minorHAnsi" w:cstheme="minorHAnsi"/>
          <w:sz w:val="24"/>
          <w:szCs w:val="24"/>
        </w:rPr>
      </w:pPr>
      <w:r w:rsidRPr="00B90E8C">
        <w:rPr>
          <w:rFonts w:asciiTheme="minorHAnsi" w:eastAsia="Times New Roman" w:hAnsiTheme="minorHAnsi" w:cstheme="minorHAnsi"/>
          <w:sz w:val="24"/>
          <w:szCs w:val="24"/>
        </w:rPr>
        <w:t>Research environment</w:t>
      </w:r>
    </w:p>
    <w:p w14:paraId="0EF6A09E" w14:textId="77777777" w:rsidR="00C10CA9" w:rsidRPr="00B90E8C" w:rsidRDefault="00C10CA9" w:rsidP="003A217F">
      <w:pPr>
        <w:pStyle w:val="ListParagraph"/>
        <w:numPr>
          <w:ilvl w:val="0"/>
          <w:numId w:val="14"/>
        </w:numPr>
        <w:spacing w:after="0"/>
        <w:rPr>
          <w:rFonts w:asciiTheme="minorHAnsi" w:eastAsia="Times New Roman" w:hAnsiTheme="minorHAnsi" w:cstheme="minorHAnsi"/>
          <w:sz w:val="24"/>
          <w:szCs w:val="24"/>
        </w:rPr>
      </w:pPr>
      <w:r w:rsidRPr="00B90E8C">
        <w:rPr>
          <w:rFonts w:asciiTheme="minorHAnsi" w:eastAsia="Times New Roman" w:hAnsiTheme="minorHAnsi" w:cstheme="minorHAnsi"/>
          <w:sz w:val="24"/>
          <w:szCs w:val="24"/>
        </w:rPr>
        <w:t>Professional development</w:t>
      </w:r>
    </w:p>
    <w:p w14:paraId="267C8419" w14:textId="77777777" w:rsidR="00C10CA9" w:rsidRPr="00B90E8C" w:rsidRDefault="00C10CA9" w:rsidP="003A217F">
      <w:pPr>
        <w:pStyle w:val="ListParagraph"/>
        <w:numPr>
          <w:ilvl w:val="0"/>
          <w:numId w:val="14"/>
        </w:numPr>
        <w:spacing w:after="173"/>
        <w:rPr>
          <w:rFonts w:asciiTheme="minorHAnsi" w:eastAsia="Times New Roman" w:hAnsiTheme="minorHAnsi" w:cstheme="minorHAnsi"/>
          <w:sz w:val="24"/>
          <w:szCs w:val="24"/>
        </w:rPr>
      </w:pPr>
      <w:r w:rsidRPr="00B90E8C">
        <w:rPr>
          <w:rFonts w:asciiTheme="minorHAnsi" w:eastAsia="Times New Roman" w:hAnsiTheme="minorHAnsi" w:cstheme="minorHAnsi"/>
          <w:sz w:val="24"/>
          <w:szCs w:val="24"/>
        </w:rPr>
        <w:t>Institutional synergy</w:t>
      </w:r>
    </w:p>
    <w:p w14:paraId="2F0BB36F" w14:textId="1F9EA82E" w:rsidR="00A11C60" w:rsidRDefault="00C10CA9" w:rsidP="003A217F">
      <w:pPr>
        <w:spacing w:before="120"/>
        <w:ind w:left="720"/>
        <w:rPr>
          <w:rFonts w:eastAsia="Times New Roman" w:cstheme="minorHAnsi"/>
          <w:sz w:val="24"/>
          <w:szCs w:val="24"/>
          <w:lang w:val="en"/>
        </w:rPr>
      </w:pPr>
      <w:r w:rsidRPr="00B90E8C">
        <w:rPr>
          <w:rFonts w:eastAsia="Times New Roman" w:cstheme="minorHAnsi"/>
          <w:sz w:val="24"/>
          <w:szCs w:val="24"/>
          <w:lang w:val="en"/>
        </w:rPr>
        <w:t xml:space="preserve">The supervisor/proposed supervisor should refer to </w:t>
      </w:r>
      <w:hyperlink r:id="rId26" w:anchor="a5" w:history="1">
        <w:r w:rsidRPr="00B90E8C">
          <w:rPr>
            <w:rStyle w:val="Hyperlink"/>
            <w:rFonts w:eastAsia="Times New Roman" w:cstheme="minorHAnsi"/>
            <w:sz w:val="24"/>
            <w:szCs w:val="24"/>
            <w:lang w:val="en"/>
          </w:rPr>
          <w:t>Task 10 &gt; Supervisors Statement</w:t>
        </w:r>
      </w:hyperlink>
      <w:r w:rsidRPr="00B90E8C">
        <w:rPr>
          <w:rFonts w:eastAsia="Times New Roman" w:cstheme="minorHAnsi"/>
          <w:sz w:val="24"/>
          <w:szCs w:val="24"/>
          <w:lang w:val="en"/>
        </w:rPr>
        <w:t xml:space="preserve"> of the application guide on the Banting website for full instructions on completing the Supervisor’s Statement. </w:t>
      </w:r>
    </w:p>
    <w:p w14:paraId="133F008E" w14:textId="2F1FA489" w:rsidR="00316A86" w:rsidRDefault="00316A86" w:rsidP="003A217F">
      <w:pPr>
        <w:ind w:left="720"/>
        <w:rPr>
          <w:rFonts w:cstheme="minorHAnsi"/>
          <w:sz w:val="24"/>
          <w:szCs w:val="24"/>
        </w:rPr>
      </w:pPr>
      <w:r w:rsidRPr="00B90E8C">
        <w:rPr>
          <w:rFonts w:cstheme="minorHAnsi"/>
          <w:b/>
          <w:bCs/>
          <w:sz w:val="24"/>
          <w:szCs w:val="24"/>
        </w:rPr>
        <w:lastRenderedPageBreak/>
        <w:t xml:space="preserve">Note: </w:t>
      </w:r>
      <w:r w:rsidRPr="00B90E8C">
        <w:rPr>
          <w:rFonts w:cstheme="minorHAnsi"/>
          <w:sz w:val="24"/>
          <w:szCs w:val="24"/>
        </w:rPr>
        <w:t>The supervisor’s statement should link to McMaster’s Strategic Priorities</w:t>
      </w:r>
      <w:r w:rsidRPr="00B90E8C">
        <w:rPr>
          <w:rFonts w:cstheme="minorHAnsi"/>
          <w:b/>
          <w:sz w:val="24"/>
          <w:szCs w:val="24"/>
        </w:rPr>
        <w:t xml:space="preserve">. </w:t>
      </w:r>
      <w:r w:rsidRPr="00B90E8C">
        <w:rPr>
          <w:rFonts w:cstheme="minorHAnsi"/>
          <w:bCs/>
          <w:sz w:val="24"/>
          <w:szCs w:val="24"/>
        </w:rPr>
        <w:t>Below are links to</w:t>
      </w:r>
      <w:r w:rsidRPr="00B90E8C">
        <w:rPr>
          <w:rFonts w:cstheme="minorHAnsi"/>
          <w:b/>
          <w:sz w:val="24"/>
          <w:szCs w:val="24"/>
        </w:rPr>
        <w:t xml:space="preserve"> </w:t>
      </w:r>
      <w:r w:rsidRPr="00B90E8C">
        <w:rPr>
          <w:rFonts w:cstheme="minorHAnsi"/>
          <w:sz w:val="24"/>
          <w:szCs w:val="24"/>
        </w:rPr>
        <w:t>assist with the statement:</w:t>
      </w:r>
    </w:p>
    <w:p w14:paraId="4330F3F6" w14:textId="77777777" w:rsidR="003A217F" w:rsidRPr="00B90E8C" w:rsidRDefault="003A217F" w:rsidP="003A217F">
      <w:pPr>
        <w:ind w:left="720"/>
        <w:rPr>
          <w:rFonts w:cstheme="minorHAnsi"/>
          <w:sz w:val="24"/>
          <w:szCs w:val="24"/>
        </w:rPr>
      </w:pPr>
    </w:p>
    <w:p w14:paraId="25399748" w14:textId="30435313" w:rsidR="00316A86" w:rsidRPr="00B90E8C" w:rsidRDefault="00316A86" w:rsidP="003A217F">
      <w:pPr>
        <w:rPr>
          <w:rFonts w:eastAsia="Times New Roman" w:cstheme="minorHAnsi"/>
          <w:sz w:val="24"/>
          <w:szCs w:val="24"/>
          <w:lang w:val="en-CA" w:eastAsia="en-CA"/>
        </w:rPr>
      </w:pPr>
      <w:r w:rsidRPr="00B90E8C">
        <w:rPr>
          <w:rFonts w:cstheme="minorHAnsi"/>
          <w:b/>
          <w:sz w:val="24"/>
          <w:szCs w:val="24"/>
        </w:rPr>
        <w:t xml:space="preserve"> </w:t>
      </w:r>
      <w:r w:rsidR="00ED3F96">
        <w:rPr>
          <w:rFonts w:cstheme="minorHAnsi"/>
          <w:b/>
          <w:sz w:val="24"/>
          <w:szCs w:val="24"/>
        </w:rPr>
        <w:tab/>
      </w:r>
      <w:hyperlink r:id="rId27" w:history="1">
        <w:r w:rsidRPr="00B90E8C">
          <w:rPr>
            <w:rFonts w:eastAsia="Times New Roman" w:cstheme="minorHAnsi"/>
            <w:b/>
            <w:color w:val="0000FF"/>
            <w:sz w:val="24"/>
            <w:szCs w:val="24"/>
            <w:u w:val="single"/>
            <w:lang w:val="en-CA" w:eastAsia="en-CA"/>
          </w:rPr>
          <w:t>McMaster’s Strategic Research Plan</w:t>
        </w:r>
      </w:hyperlink>
      <w:r w:rsidRPr="00B90E8C">
        <w:rPr>
          <w:rFonts w:eastAsia="Times New Roman" w:cstheme="minorHAnsi"/>
          <w:b/>
          <w:color w:val="0000FF"/>
          <w:sz w:val="24"/>
          <w:szCs w:val="24"/>
          <w:u w:val="single"/>
          <w:lang w:val="en-CA" w:eastAsia="en-CA"/>
        </w:rPr>
        <w:t>s</w:t>
      </w:r>
      <w:r w:rsidRPr="00B90E8C">
        <w:rPr>
          <w:rFonts w:eastAsia="Times New Roman" w:cstheme="minorHAnsi"/>
          <w:sz w:val="24"/>
          <w:szCs w:val="24"/>
          <w:lang w:val="en-CA" w:eastAsia="en-CA"/>
        </w:rPr>
        <w:t xml:space="preserve"> </w:t>
      </w:r>
    </w:p>
    <w:p w14:paraId="2D6D769B" w14:textId="0BF0E6D0" w:rsidR="00316A86" w:rsidRPr="00B90E8C" w:rsidRDefault="00316A86" w:rsidP="003A217F">
      <w:pPr>
        <w:spacing w:before="120"/>
        <w:ind w:firstLine="720"/>
        <w:rPr>
          <w:rFonts w:eastAsia="Times New Roman" w:cstheme="minorHAnsi"/>
          <w:b/>
          <w:sz w:val="24"/>
          <w:szCs w:val="24"/>
          <w:lang w:val="en-CA" w:eastAsia="en-CA"/>
        </w:rPr>
      </w:pPr>
      <w:r w:rsidRPr="00B90E8C">
        <w:rPr>
          <w:rFonts w:eastAsia="Times New Roman" w:cstheme="minorHAnsi"/>
          <w:b/>
          <w:sz w:val="24"/>
          <w:szCs w:val="24"/>
          <w:lang w:val="en-CA" w:eastAsia="en-CA"/>
        </w:rPr>
        <w:t>Your Faculty’s Strategic Research Plan, if available:</w:t>
      </w:r>
    </w:p>
    <w:p w14:paraId="5B6BDCCB" w14:textId="25684BB0" w:rsidR="00316A86" w:rsidRPr="00B90E8C" w:rsidRDefault="00316A86" w:rsidP="003A217F">
      <w:pPr>
        <w:pStyle w:val="ListParagraph"/>
        <w:numPr>
          <w:ilvl w:val="0"/>
          <w:numId w:val="17"/>
        </w:numPr>
        <w:spacing w:after="0"/>
        <w:rPr>
          <w:rFonts w:asciiTheme="minorHAnsi" w:eastAsia="Times New Roman" w:hAnsiTheme="minorHAnsi" w:cstheme="minorHAnsi"/>
          <w:sz w:val="24"/>
          <w:szCs w:val="24"/>
          <w:lang w:val="en-CA" w:eastAsia="en-CA"/>
        </w:rPr>
      </w:pPr>
      <w:r w:rsidRPr="00B90E8C">
        <w:rPr>
          <w:rFonts w:asciiTheme="minorHAnsi" w:eastAsia="Times New Roman" w:hAnsiTheme="minorHAnsi" w:cstheme="minorHAnsi"/>
          <w:sz w:val="24"/>
          <w:szCs w:val="24"/>
          <w:lang w:val="en-CA" w:eastAsia="en-CA"/>
        </w:rPr>
        <w:t xml:space="preserve">Faculty of </w:t>
      </w:r>
      <w:hyperlink r:id="rId28" w:anchor=":~:text=Priorities%20of%20the%20new%20plan%20include%3A&amp;text=Innovation%20with%20impact%20%E2%80%93%20Our%20novel,and%20physical%20resources%20enable%20success." w:history="1">
        <w:r w:rsidRPr="00B90E8C">
          <w:rPr>
            <w:rFonts w:asciiTheme="minorHAnsi" w:eastAsia="Times New Roman" w:hAnsiTheme="minorHAnsi" w:cstheme="minorHAnsi"/>
            <w:color w:val="0000FF"/>
            <w:sz w:val="24"/>
            <w:szCs w:val="24"/>
            <w:u w:val="single"/>
            <w:lang w:val="en-CA" w:eastAsia="en-CA"/>
          </w:rPr>
          <w:t>Engineering Strategic Plan</w:t>
        </w:r>
      </w:hyperlink>
      <w:r w:rsidRPr="00B90E8C">
        <w:rPr>
          <w:rFonts w:asciiTheme="minorHAnsi" w:eastAsia="Times New Roman" w:hAnsiTheme="minorHAnsi" w:cstheme="minorHAnsi"/>
          <w:sz w:val="24"/>
          <w:szCs w:val="24"/>
          <w:lang w:val="en-CA" w:eastAsia="en-CA"/>
        </w:rPr>
        <w:tab/>
      </w:r>
    </w:p>
    <w:p w14:paraId="54023255" w14:textId="518626B5" w:rsidR="00316A86" w:rsidRPr="00B90E8C" w:rsidRDefault="00316A86" w:rsidP="003A217F">
      <w:pPr>
        <w:pStyle w:val="ListParagraph"/>
        <w:numPr>
          <w:ilvl w:val="0"/>
          <w:numId w:val="17"/>
        </w:numPr>
        <w:spacing w:after="0"/>
        <w:rPr>
          <w:rFonts w:asciiTheme="minorHAnsi" w:eastAsia="Times New Roman" w:hAnsiTheme="minorHAnsi" w:cstheme="minorHAnsi"/>
          <w:sz w:val="24"/>
          <w:szCs w:val="24"/>
          <w:lang w:val="en-CA" w:eastAsia="en-CA"/>
        </w:rPr>
      </w:pPr>
      <w:r w:rsidRPr="00B90E8C">
        <w:rPr>
          <w:rFonts w:asciiTheme="minorHAnsi" w:eastAsia="Times New Roman" w:hAnsiTheme="minorHAnsi" w:cstheme="minorHAnsi"/>
          <w:sz w:val="24"/>
          <w:szCs w:val="24"/>
          <w:lang w:val="en-CA" w:eastAsia="en-CA"/>
        </w:rPr>
        <w:t xml:space="preserve">Faculty of </w:t>
      </w:r>
      <w:hyperlink r:id="rId29" w:history="1">
        <w:r w:rsidRPr="00B90E8C">
          <w:rPr>
            <w:rFonts w:asciiTheme="minorHAnsi" w:eastAsia="Times New Roman" w:hAnsiTheme="minorHAnsi" w:cstheme="minorHAnsi"/>
            <w:color w:val="0000FF"/>
            <w:sz w:val="24"/>
            <w:szCs w:val="24"/>
            <w:u w:val="single"/>
            <w:lang w:val="en-CA" w:eastAsia="en-CA"/>
          </w:rPr>
          <w:t>Business Strategic Plan</w:t>
        </w:r>
      </w:hyperlink>
    </w:p>
    <w:p w14:paraId="7351D7DE" w14:textId="2BB654CE" w:rsidR="00316A86" w:rsidRPr="00B90E8C" w:rsidRDefault="00316A86" w:rsidP="003A217F">
      <w:pPr>
        <w:pStyle w:val="ListParagraph"/>
        <w:numPr>
          <w:ilvl w:val="0"/>
          <w:numId w:val="17"/>
        </w:numPr>
        <w:spacing w:after="0"/>
        <w:rPr>
          <w:rFonts w:asciiTheme="minorHAnsi" w:eastAsia="Times New Roman" w:hAnsiTheme="minorHAnsi" w:cstheme="minorHAnsi"/>
          <w:sz w:val="24"/>
          <w:szCs w:val="24"/>
          <w:lang w:val="en-CA" w:eastAsia="en-CA"/>
        </w:rPr>
      </w:pPr>
      <w:r w:rsidRPr="00B90E8C">
        <w:rPr>
          <w:rFonts w:asciiTheme="minorHAnsi" w:eastAsia="Times New Roman" w:hAnsiTheme="minorHAnsi" w:cstheme="minorHAnsi"/>
          <w:sz w:val="24"/>
          <w:szCs w:val="24"/>
          <w:lang w:val="en-CA" w:eastAsia="en-CA"/>
        </w:rPr>
        <w:t xml:space="preserve">Faculty of </w:t>
      </w:r>
      <w:hyperlink r:id="rId30" w:history="1">
        <w:r w:rsidRPr="00B90E8C">
          <w:rPr>
            <w:rFonts w:asciiTheme="minorHAnsi" w:eastAsia="Times New Roman" w:hAnsiTheme="minorHAnsi" w:cstheme="minorHAnsi"/>
            <w:color w:val="0000FF"/>
            <w:sz w:val="24"/>
            <w:szCs w:val="24"/>
            <w:u w:val="single"/>
            <w:lang w:val="en-CA" w:eastAsia="en-CA"/>
          </w:rPr>
          <w:t>Humanities Vision Statement</w:t>
        </w:r>
      </w:hyperlink>
      <w:r w:rsidRPr="00B90E8C">
        <w:rPr>
          <w:rFonts w:asciiTheme="minorHAnsi" w:eastAsia="Times New Roman" w:hAnsiTheme="minorHAnsi" w:cstheme="minorHAnsi"/>
          <w:sz w:val="24"/>
          <w:szCs w:val="24"/>
          <w:lang w:val="en-CA" w:eastAsia="en-CA"/>
        </w:rPr>
        <w:t xml:space="preserve"> </w:t>
      </w:r>
    </w:p>
    <w:p w14:paraId="25D35C8E" w14:textId="2E2ED522" w:rsidR="00316A86" w:rsidRDefault="00316A86" w:rsidP="003A217F">
      <w:pPr>
        <w:pStyle w:val="ListParagraph"/>
        <w:numPr>
          <w:ilvl w:val="0"/>
          <w:numId w:val="17"/>
        </w:numPr>
        <w:spacing w:after="0"/>
        <w:rPr>
          <w:rFonts w:asciiTheme="minorHAnsi" w:eastAsia="Times New Roman" w:hAnsiTheme="minorHAnsi" w:cstheme="minorHAnsi"/>
          <w:sz w:val="24"/>
          <w:szCs w:val="24"/>
          <w:lang w:val="en-CA" w:eastAsia="en-CA"/>
        </w:rPr>
      </w:pPr>
      <w:r w:rsidRPr="00B90E8C">
        <w:rPr>
          <w:rFonts w:asciiTheme="minorHAnsi" w:eastAsia="Times New Roman" w:hAnsiTheme="minorHAnsi" w:cstheme="minorHAnsi"/>
          <w:sz w:val="24"/>
          <w:szCs w:val="24"/>
          <w:lang w:val="en-CA" w:eastAsia="en-CA"/>
        </w:rPr>
        <w:t xml:space="preserve">Faculty of </w:t>
      </w:r>
      <w:hyperlink r:id="rId31" w:anchor="faculty-of-science-research-information" w:history="1">
        <w:r w:rsidRPr="00B90E8C">
          <w:rPr>
            <w:rFonts w:asciiTheme="minorHAnsi" w:eastAsia="Times New Roman" w:hAnsiTheme="minorHAnsi" w:cstheme="minorHAnsi"/>
            <w:color w:val="0000FF"/>
            <w:sz w:val="24"/>
            <w:szCs w:val="24"/>
            <w:u w:val="single"/>
            <w:lang w:val="en-CA" w:eastAsia="en-CA"/>
          </w:rPr>
          <w:t>Science Strategic Research Plan</w:t>
        </w:r>
      </w:hyperlink>
      <w:r w:rsidRPr="00B90E8C">
        <w:rPr>
          <w:rFonts w:asciiTheme="minorHAnsi" w:eastAsia="Times New Roman" w:hAnsiTheme="minorHAnsi" w:cstheme="minorHAnsi"/>
          <w:sz w:val="24"/>
          <w:szCs w:val="24"/>
          <w:lang w:val="en-CA" w:eastAsia="en-CA"/>
        </w:rPr>
        <w:t xml:space="preserve"> </w:t>
      </w:r>
    </w:p>
    <w:p w14:paraId="1B33FDB9" w14:textId="600EC67E" w:rsidR="003676D3" w:rsidRDefault="003676D3" w:rsidP="003A217F">
      <w:pPr>
        <w:pStyle w:val="ListParagraph"/>
        <w:numPr>
          <w:ilvl w:val="0"/>
          <w:numId w:val="17"/>
        </w:numPr>
        <w:spacing w:after="0"/>
        <w:rPr>
          <w:rFonts w:asciiTheme="minorHAnsi" w:eastAsia="Times New Roman" w:hAnsiTheme="minorHAnsi" w:cstheme="minorHAnsi"/>
          <w:sz w:val="24"/>
          <w:szCs w:val="24"/>
          <w:lang w:val="en-CA" w:eastAsia="en-CA"/>
        </w:rPr>
      </w:pPr>
      <w:r w:rsidRPr="003676D3">
        <w:rPr>
          <w:rFonts w:asciiTheme="minorHAnsi" w:eastAsia="Times New Roman" w:hAnsiTheme="minorHAnsi" w:cstheme="minorHAnsi"/>
          <w:sz w:val="24"/>
          <w:szCs w:val="24"/>
          <w:lang w:val="en-CA" w:eastAsia="en-CA"/>
        </w:rPr>
        <w:t xml:space="preserve">Faculty of </w:t>
      </w:r>
      <w:hyperlink r:id="rId32" w:history="1">
        <w:r w:rsidRPr="003676D3">
          <w:rPr>
            <w:rStyle w:val="Hyperlink"/>
            <w:rFonts w:asciiTheme="minorHAnsi" w:eastAsia="Times New Roman" w:hAnsiTheme="minorHAnsi" w:cstheme="minorHAnsi"/>
            <w:sz w:val="24"/>
            <w:szCs w:val="24"/>
            <w:lang w:val="en-CA" w:eastAsia="en-CA"/>
          </w:rPr>
          <w:t>Social Sciences Strategic Plan</w:t>
        </w:r>
      </w:hyperlink>
    </w:p>
    <w:p w14:paraId="20404E3F" w14:textId="4556A550" w:rsidR="008927DB" w:rsidRPr="003676D3" w:rsidRDefault="008927DB" w:rsidP="003A217F">
      <w:pPr>
        <w:pStyle w:val="ListParagraph"/>
        <w:numPr>
          <w:ilvl w:val="0"/>
          <w:numId w:val="17"/>
        </w:numPr>
        <w:spacing w:after="0"/>
        <w:rPr>
          <w:rFonts w:asciiTheme="minorHAnsi" w:eastAsia="Times New Roman" w:hAnsiTheme="minorHAnsi" w:cstheme="minorHAnsi"/>
          <w:sz w:val="24"/>
          <w:szCs w:val="24"/>
          <w:lang w:val="en-CA" w:eastAsia="en-CA"/>
        </w:rPr>
      </w:pPr>
      <w:r>
        <w:rPr>
          <w:rFonts w:asciiTheme="minorHAnsi" w:eastAsia="Times New Roman" w:hAnsiTheme="minorHAnsi" w:cstheme="minorHAnsi"/>
          <w:sz w:val="24"/>
          <w:szCs w:val="24"/>
          <w:lang w:val="en-CA" w:eastAsia="en-CA"/>
        </w:rPr>
        <w:t xml:space="preserve">Faculty of </w:t>
      </w:r>
      <w:hyperlink r:id="rId33" w:history="1">
        <w:r w:rsidRPr="008927DB">
          <w:rPr>
            <w:rStyle w:val="Hyperlink"/>
            <w:rFonts w:asciiTheme="minorHAnsi" w:eastAsia="Times New Roman" w:hAnsiTheme="minorHAnsi" w:cstheme="minorHAnsi"/>
            <w:sz w:val="24"/>
            <w:szCs w:val="24"/>
            <w:lang w:val="en-CA" w:eastAsia="en-CA"/>
          </w:rPr>
          <w:t>Health Sciences Strategic Plan</w:t>
        </w:r>
      </w:hyperlink>
    </w:p>
    <w:p w14:paraId="389285A2" w14:textId="3B54FBE3" w:rsidR="00316A86" w:rsidRPr="00B90E8C" w:rsidRDefault="00316A86" w:rsidP="003A217F">
      <w:pPr>
        <w:rPr>
          <w:rFonts w:cstheme="minorHAnsi"/>
          <w:b/>
          <w:sz w:val="24"/>
          <w:szCs w:val="24"/>
        </w:rPr>
      </w:pPr>
    </w:p>
    <w:p w14:paraId="67513C07" w14:textId="27AF5231" w:rsidR="005C1A63" w:rsidRPr="00B90E8C" w:rsidRDefault="005C1A63" w:rsidP="003A217F">
      <w:pPr>
        <w:ind w:firstLine="720"/>
        <w:rPr>
          <w:rFonts w:eastAsia="Times New Roman" w:cstheme="minorHAnsi"/>
          <w:sz w:val="24"/>
          <w:szCs w:val="24"/>
          <w:lang w:val="en"/>
        </w:rPr>
      </w:pPr>
      <w:r w:rsidRPr="00B90E8C">
        <w:rPr>
          <w:rFonts w:eastAsia="Times New Roman" w:cstheme="minorHAnsi"/>
          <w:sz w:val="24"/>
          <w:szCs w:val="24"/>
          <w:lang w:val="en"/>
        </w:rPr>
        <w:br w:type="page"/>
      </w:r>
    </w:p>
    <w:p w14:paraId="378DE4C3" w14:textId="7A966567" w:rsidR="00564D1F" w:rsidRPr="00B90E8C" w:rsidRDefault="00564D1F" w:rsidP="003A217F">
      <w:pPr>
        <w:pStyle w:val="Heading1"/>
        <w:jc w:val="center"/>
      </w:pPr>
      <w:r w:rsidRPr="00B90E8C">
        <w:lastRenderedPageBreak/>
        <w:t>Stage 1 – Adjudication process</w:t>
      </w:r>
    </w:p>
    <w:p w14:paraId="0F43A782" w14:textId="77777777" w:rsidR="003A217F" w:rsidRDefault="003A217F" w:rsidP="003A217F">
      <w:pPr>
        <w:pStyle w:val="Heading2"/>
      </w:pPr>
    </w:p>
    <w:p w14:paraId="598DEB79" w14:textId="312511B4" w:rsidR="00C10CA9" w:rsidRPr="00B90E8C" w:rsidRDefault="00C10CA9" w:rsidP="003A217F">
      <w:pPr>
        <w:pStyle w:val="Heading2"/>
      </w:pPr>
      <w:r w:rsidRPr="00B90E8C">
        <w:t xml:space="preserve">Week of </w:t>
      </w:r>
      <w:r w:rsidR="00411E32">
        <w:t>July 22</w:t>
      </w:r>
      <w:r w:rsidRPr="00B90E8C">
        <w:t xml:space="preserve">, </w:t>
      </w:r>
      <w:r w:rsidR="00BB2C13">
        <w:t>2024</w:t>
      </w:r>
    </w:p>
    <w:p w14:paraId="7CF99A7D" w14:textId="77777777" w:rsidR="00C10CA9" w:rsidRPr="00B90E8C" w:rsidRDefault="00C10CA9" w:rsidP="003A217F">
      <w:pPr>
        <w:pStyle w:val="Heading2"/>
      </w:pPr>
      <w:r w:rsidRPr="00B90E8C">
        <w:t>SGS (LOI) Internal Adjudication Meeting</w:t>
      </w:r>
    </w:p>
    <w:p w14:paraId="0EA8B9FB" w14:textId="77777777" w:rsidR="00C10CA9" w:rsidRPr="00B90E8C" w:rsidRDefault="00C10CA9" w:rsidP="003A217F">
      <w:pPr>
        <w:spacing w:before="120"/>
        <w:rPr>
          <w:rFonts w:cstheme="minorHAnsi"/>
          <w:sz w:val="24"/>
          <w:szCs w:val="24"/>
        </w:rPr>
      </w:pPr>
      <w:r w:rsidRPr="00B90E8C">
        <w:rPr>
          <w:rFonts w:cstheme="minorHAnsi"/>
          <w:sz w:val="24"/>
          <w:szCs w:val="24"/>
        </w:rPr>
        <w:t xml:space="preserve">The adjudication committee will be looking very closely at the </w:t>
      </w:r>
      <w:r w:rsidRPr="00B90E8C">
        <w:rPr>
          <w:rFonts w:cstheme="minorHAnsi"/>
          <w:b/>
          <w:sz w:val="24"/>
          <w:szCs w:val="24"/>
        </w:rPr>
        <w:t>‘fit’</w:t>
      </w:r>
      <w:r w:rsidRPr="00B90E8C">
        <w:rPr>
          <w:rFonts w:cstheme="minorHAnsi"/>
          <w:sz w:val="24"/>
          <w:szCs w:val="24"/>
        </w:rPr>
        <w:t xml:space="preserve"> between the programs of research, institutional capacity, and institutional strategic research priorities.  This fit will need to be carefully articulated and justified in supporting documentation.  Banting’s guidance</w:t>
      </w:r>
      <w:r w:rsidR="000F78BD" w:rsidRPr="00B90E8C">
        <w:rPr>
          <w:rFonts w:cstheme="minorHAnsi"/>
          <w:sz w:val="24"/>
          <w:szCs w:val="24"/>
        </w:rPr>
        <w:t xml:space="preserve"> that</w:t>
      </w:r>
      <w:r w:rsidRPr="00B90E8C">
        <w:rPr>
          <w:rFonts w:cstheme="minorHAnsi"/>
          <w:sz w:val="24"/>
          <w:szCs w:val="24"/>
        </w:rPr>
        <w:t xml:space="preserve"> discourages applications from individuals who have completed their PhDs at the same institution will play a role in the internal adjudication.</w:t>
      </w:r>
    </w:p>
    <w:p w14:paraId="79F37C5D" w14:textId="77777777" w:rsidR="00C10CA9" w:rsidRPr="00B90E8C" w:rsidRDefault="00C10CA9" w:rsidP="003A217F">
      <w:pPr>
        <w:rPr>
          <w:rFonts w:cstheme="minorHAnsi"/>
          <w:sz w:val="24"/>
          <w:szCs w:val="24"/>
        </w:rPr>
      </w:pPr>
      <w:r w:rsidRPr="00B90E8C">
        <w:rPr>
          <w:rFonts w:cstheme="minorHAnsi"/>
          <w:sz w:val="24"/>
          <w:szCs w:val="24"/>
        </w:rPr>
        <w:tab/>
      </w:r>
    </w:p>
    <w:p w14:paraId="0CF7061B" w14:textId="36970D6F" w:rsidR="00C10CA9" w:rsidRPr="00B90E8C" w:rsidRDefault="00C10CA9" w:rsidP="003A217F">
      <w:pPr>
        <w:pStyle w:val="Heading2"/>
      </w:pPr>
      <w:r w:rsidRPr="00B90E8C">
        <w:t>Candidate Notifications</w:t>
      </w:r>
      <w:r w:rsidR="00D40DFF">
        <w:t xml:space="preserve"> </w:t>
      </w:r>
    </w:p>
    <w:p w14:paraId="7BB1F945" w14:textId="3BFFEA08" w:rsidR="00C10CA9" w:rsidRPr="00B90E8C" w:rsidRDefault="00C10CA9" w:rsidP="003A217F">
      <w:pPr>
        <w:spacing w:before="120"/>
        <w:rPr>
          <w:rFonts w:cstheme="minorHAnsi"/>
          <w:sz w:val="24"/>
          <w:szCs w:val="24"/>
        </w:rPr>
      </w:pPr>
      <w:r w:rsidRPr="00B90E8C">
        <w:rPr>
          <w:rFonts w:cstheme="minorHAnsi"/>
          <w:sz w:val="24"/>
          <w:szCs w:val="24"/>
        </w:rPr>
        <w:t>All candidates will be notified as to whether their application was endorsed or not</w:t>
      </w:r>
      <w:r w:rsidR="00D40DFF">
        <w:rPr>
          <w:rFonts w:cstheme="minorHAnsi"/>
          <w:sz w:val="24"/>
          <w:szCs w:val="24"/>
        </w:rPr>
        <w:t xml:space="preserve">, no later than the </w:t>
      </w:r>
      <w:r w:rsidR="00D40DFF" w:rsidRPr="00FF0C95">
        <w:rPr>
          <w:rFonts w:cstheme="minorHAnsi"/>
          <w:b/>
          <w:bCs/>
          <w:sz w:val="24"/>
          <w:szCs w:val="24"/>
        </w:rPr>
        <w:t xml:space="preserve">week of </w:t>
      </w:r>
      <w:r w:rsidR="00FF0C95">
        <w:rPr>
          <w:rFonts w:cstheme="minorHAnsi"/>
          <w:b/>
          <w:bCs/>
          <w:sz w:val="24"/>
          <w:szCs w:val="24"/>
        </w:rPr>
        <w:t>July</w:t>
      </w:r>
      <w:r w:rsidR="00D40DFF" w:rsidRPr="00FF0C95">
        <w:rPr>
          <w:rFonts w:cstheme="minorHAnsi"/>
          <w:b/>
          <w:bCs/>
          <w:sz w:val="24"/>
          <w:szCs w:val="24"/>
        </w:rPr>
        <w:t xml:space="preserve"> 2</w:t>
      </w:r>
      <w:r w:rsidR="00FF0C95">
        <w:rPr>
          <w:rFonts w:cstheme="minorHAnsi"/>
          <w:b/>
          <w:bCs/>
          <w:sz w:val="24"/>
          <w:szCs w:val="24"/>
        </w:rPr>
        <w:t>9</w:t>
      </w:r>
      <w:r w:rsidR="00FF0C95" w:rsidRPr="00FF0C95">
        <w:rPr>
          <w:rFonts w:cstheme="minorHAnsi"/>
          <w:b/>
          <w:bCs/>
          <w:sz w:val="24"/>
          <w:szCs w:val="24"/>
        </w:rPr>
        <w:t>,</w:t>
      </w:r>
      <w:r w:rsidR="00D40DFF" w:rsidRPr="00FF0C95">
        <w:rPr>
          <w:rFonts w:cstheme="minorHAnsi"/>
          <w:b/>
          <w:bCs/>
          <w:sz w:val="24"/>
          <w:szCs w:val="24"/>
          <w:vertAlign w:val="superscript"/>
        </w:rPr>
        <w:t xml:space="preserve"> </w:t>
      </w:r>
      <w:r w:rsidR="00D40DFF" w:rsidRPr="00FF0C95">
        <w:rPr>
          <w:rFonts w:cstheme="minorHAnsi"/>
          <w:b/>
          <w:bCs/>
          <w:sz w:val="24"/>
          <w:szCs w:val="24"/>
        </w:rPr>
        <w:t>2024</w:t>
      </w:r>
      <w:r w:rsidRPr="00FF0C95">
        <w:rPr>
          <w:rFonts w:cstheme="minorHAnsi"/>
          <w:b/>
          <w:bCs/>
          <w:sz w:val="24"/>
          <w:szCs w:val="24"/>
        </w:rPr>
        <w:t>.</w:t>
      </w:r>
    </w:p>
    <w:p w14:paraId="75B4C67F" w14:textId="77777777" w:rsidR="00C10CA9" w:rsidRPr="00B90E8C" w:rsidRDefault="00C10CA9" w:rsidP="003A217F">
      <w:pPr>
        <w:spacing w:before="120"/>
        <w:rPr>
          <w:rFonts w:cstheme="minorHAnsi"/>
          <w:sz w:val="24"/>
          <w:szCs w:val="24"/>
        </w:rPr>
      </w:pPr>
      <w:r w:rsidRPr="00B90E8C">
        <w:rPr>
          <w:rFonts w:cstheme="minorHAnsi"/>
          <w:sz w:val="24"/>
          <w:szCs w:val="24"/>
        </w:rPr>
        <w:t>Endorsed candidates will receive an email that includes suggested revisions from the review committee.</w:t>
      </w:r>
    </w:p>
    <w:p w14:paraId="332FEED9" w14:textId="3D701437" w:rsidR="00C10CA9" w:rsidRPr="00B90E8C" w:rsidRDefault="00C10CA9" w:rsidP="003A217F">
      <w:pPr>
        <w:pStyle w:val="ListParagraph"/>
        <w:numPr>
          <w:ilvl w:val="0"/>
          <w:numId w:val="10"/>
        </w:numPr>
        <w:spacing w:before="120" w:after="0"/>
        <w:rPr>
          <w:rFonts w:asciiTheme="minorHAnsi" w:hAnsiTheme="minorHAnsi" w:cstheme="minorHAnsi"/>
          <w:sz w:val="24"/>
          <w:szCs w:val="24"/>
        </w:rPr>
      </w:pPr>
      <w:r w:rsidRPr="00B90E8C">
        <w:rPr>
          <w:rFonts w:asciiTheme="minorHAnsi" w:hAnsiTheme="minorHAnsi" w:cstheme="minorHAnsi"/>
          <w:sz w:val="24"/>
          <w:szCs w:val="24"/>
        </w:rPr>
        <w:t xml:space="preserve">The </w:t>
      </w:r>
      <w:r w:rsidR="000502F1">
        <w:rPr>
          <w:rFonts w:asciiTheme="minorHAnsi" w:hAnsiTheme="minorHAnsi" w:cstheme="minorHAnsi"/>
          <w:sz w:val="24"/>
          <w:szCs w:val="24"/>
        </w:rPr>
        <w:t xml:space="preserve">email may include suggested revisions for </w:t>
      </w:r>
      <w:r w:rsidRPr="00B90E8C">
        <w:rPr>
          <w:rFonts w:asciiTheme="minorHAnsi" w:hAnsiTheme="minorHAnsi" w:cstheme="minorHAnsi"/>
          <w:sz w:val="24"/>
          <w:szCs w:val="24"/>
        </w:rPr>
        <w:t>your research proposal,</w:t>
      </w:r>
      <w:r w:rsidR="000502F1">
        <w:rPr>
          <w:rFonts w:asciiTheme="minorHAnsi" w:hAnsiTheme="minorHAnsi" w:cstheme="minorHAnsi"/>
          <w:sz w:val="24"/>
          <w:szCs w:val="24"/>
        </w:rPr>
        <w:t xml:space="preserve"> CCV, significance of leadership contribution, special circumstances, the</w:t>
      </w:r>
      <w:r w:rsidRPr="00B90E8C">
        <w:rPr>
          <w:rFonts w:asciiTheme="minorHAnsi" w:hAnsiTheme="minorHAnsi" w:cstheme="minorHAnsi"/>
          <w:sz w:val="24"/>
          <w:szCs w:val="24"/>
        </w:rPr>
        <w:t xml:space="preserve"> supervisor’s statement, </w:t>
      </w:r>
      <w:r w:rsidR="000502F1">
        <w:rPr>
          <w:rFonts w:asciiTheme="minorHAnsi" w:hAnsiTheme="minorHAnsi" w:cstheme="minorHAnsi"/>
          <w:sz w:val="24"/>
          <w:szCs w:val="24"/>
        </w:rPr>
        <w:t xml:space="preserve">and it may also include overall </w:t>
      </w:r>
      <w:r w:rsidRPr="00B90E8C">
        <w:rPr>
          <w:rFonts w:asciiTheme="minorHAnsi" w:hAnsiTheme="minorHAnsi" w:cstheme="minorHAnsi"/>
          <w:sz w:val="24"/>
          <w:szCs w:val="24"/>
        </w:rPr>
        <w:t>general comments.</w:t>
      </w:r>
    </w:p>
    <w:p w14:paraId="50EAC649" w14:textId="0F75A312" w:rsidR="00C10CA9" w:rsidRPr="00B90E8C" w:rsidRDefault="00C10CA9" w:rsidP="003A217F">
      <w:pPr>
        <w:pStyle w:val="ListParagraph"/>
        <w:numPr>
          <w:ilvl w:val="0"/>
          <w:numId w:val="10"/>
        </w:numPr>
        <w:spacing w:after="0"/>
        <w:ind w:left="714" w:hanging="357"/>
        <w:rPr>
          <w:rFonts w:asciiTheme="minorHAnsi" w:hAnsiTheme="minorHAnsi" w:cstheme="minorHAnsi"/>
          <w:b/>
          <w:sz w:val="24"/>
          <w:szCs w:val="24"/>
        </w:rPr>
      </w:pPr>
      <w:r w:rsidRPr="00B90E8C">
        <w:rPr>
          <w:rFonts w:asciiTheme="minorHAnsi" w:hAnsiTheme="minorHAnsi" w:cstheme="minorHAnsi"/>
          <w:sz w:val="24"/>
          <w:szCs w:val="24"/>
        </w:rPr>
        <w:t xml:space="preserve">These revised documents must be included with the full package submitted for Stage 2, </w:t>
      </w:r>
      <w:r w:rsidRPr="00B90E8C">
        <w:rPr>
          <w:rFonts w:asciiTheme="minorHAnsi" w:hAnsiTheme="minorHAnsi" w:cstheme="minorHAnsi"/>
          <w:b/>
          <w:sz w:val="24"/>
          <w:szCs w:val="24"/>
        </w:rPr>
        <w:t xml:space="preserve">due on </w:t>
      </w:r>
      <w:r w:rsidR="00411E32">
        <w:rPr>
          <w:rFonts w:asciiTheme="minorHAnsi" w:hAnsiTheme="minorHAnsi" w:cstheme="minorHAnsi"/>
          <w:b/>
          <w:sz w:val="24"/>
          <w:szCs w:val="24"/>
        </w:rPr>
        <w:t>Friday</w:t>
      </w:r>
      <w:r w:rsidR="00F76B27">
        <w:rPr>
          <w:rFonts w:asciiTheme="minorHAnsi" w:hAnsiTheme="minorHAnsi" w:cstheme="minorHAnsi"/>
          <w:b/>
          <w:sz w:val="24"/>
          <w:szCs w:val="24"/>
        </w:rPr>
        <w:t xml:space="preserve">, August </w:t>
      </w:r>
      <w:r w:rsidR="00411E32">
        <w:rPr>
          <w:rFonts w:asciiTheme="minorHAnsi" w:hAnsiTheme="minorHAnsi" w:cstheme="minorHAnsi"/>
          <w:b/>
          <w:sz w:val="24"/>
          <w:szCs w:val="24"/>
        </w:rPr>
        <w:t>16</w:t>
      </w:r>
      <w:r w:rsidR="00F76B27">
        <w:rPr>
          <w:rFonts w:asciiTheme="minorHAnsi" w:hAnsiTheme="minorHAnsi" w:cstheme="minorHAnsi"/>
          <w:b/>
          <w:sz w:val="24"/>
          <w:szCs w:val="24"/>
        </w:rPr>
        <w:t xml:space="preserve">, </w:t>
      </w:r>
      <w:r w:rsidR="00BB2C13">
        <w:rPr>
          <w:rFonts w:asciiTheme="minorHAnsi" w:hAnsiTheme="minorHAnsi" w:cstheme="minorHAnsi"/>
          <w:b/>
          <w:sz w:val="24"/>
          <w:szCs w:val="24"/>
        </w:rPr>
        <w:t>2024</w:t>
      </w:r>
      <w:r w:rsidRPr="00B90E8C">
        <w:rPr>
          <w:rFonts w:asciiTheme="minorHAnsi" w:hAnsiTheme="minorHAnsi" w:cstheme="minorHAnsi"/>
          <w:b/>
          <w:sz w:val="24"/>
          <w:szCs w:val="24"/>
        </w:rPr>
        <w:t>.</w:t>
      </w:r>
    </w:p>
    <w:p w14:paraId="59C5B4FC" w14:textId="6E870B3B" w:rsidR="00C10CA9" w:rsidRPr="00B90E8C" w:rsidRDefault="00C10CA9" w:rsidP="003A217F">
      <w:pPr>
        <w:pStyle w:val="ListParagraph"/>
        <w:numPr>
          <w:ilvl w:val="0"/>
          <w:numId w:val="10"/>
        </w:numPr>
        <w:spacing w:after="0"/>
        <w:ind w:left="714" w:hanging="357"/>
        <w:rPr>
          <w:rFonts w:asciiTheme="minorHAnsi" w:hAnsiTheme="minorHAnsi" w:cstheme="minorHAnsi"/>
          <w:sz w:val="24"/>
          <w:szCs w:val="24"/>
        </w:rPr>
      </w:pPr>
      <w:r w:rsidRPr="00B90E8C">
        <w:rPr>
          <w:rFonts w:asciiTheme="minorHAnsi" w:hAnsiTheme="minorHAnsi" w:cstheme="minorHAnsi"/>
          <w:sz w:val="24"/>
          <w:szCs w:val="24"/>
        </w:rPr>
        <w:t xml:space="preserve">Supervisors and Graduate Chairs will be copied on the email so that they can make edits and provide assistance as necessary. </w:t>
      </w:r>
      <w:r w:rsidR="000502F1">
        <w:rPr>
          <w:rFonts w:asciiTheme="minorHAnsi" w:hAnsiTheme="minorHAnsi" w:cstheme="minorHAnsi"/>
          <w:sz w:val="24"/>
          <w:szCs w:val="24"/>
        </w:rPr>
        <w:t>If revisions are required to the supervisor statement, the r</w:t>
      </w:r>
      <w:r w:rsidRPr="00B90E8C">
        <w:rPr>
          <w:rFonts w:asciiTheme="minorHAnsi" w:hAnsiTheme="minorHAnsi" w:cstheme="minorHAnsi"/>
          <w:sz w:val="24"/>
          <w:szCs w:val="24"/>
        </w:rPr>
        <w:t xml:space="preserve">evised </w:t>
      </w:r>
      <w:r w:rsidR="00B106A7" w:rsidRPr="00AF2B66">
        <w:rPr>
          <w:rFonts w:asciiTheme="minorHAnsi" w:hAnsiTheme="minorHAnsi" w:cstheme="minorHAnsi"/>
          <w:b/>
          <w:sz w:val="24"/>
          <w:szCs w:val="24"/>
        </w:rPr>
        <w:t>s</w:t>
      </w:r>
      <w:r w:rsidRPr="00AF2B66">
        <w:rPr>
          <w:rFonts w:asciiTheme="minorHAnsi" w:hAnsiTheme="minorHAnsi" w:cstheme="minorHAnsi"/>
          <w:b/>
          <w:sz w:val="24"/>
          <w:szCs w:val="24"/>
        </w:rPr>
        <w:t xml:space="preserve">upervisor </w:t>
      </w:r>
      <w:r w:rsidR="00B106A7" w:rsidRPr="00AF2B66">
        <w:rPr>
          <w:rFonts w:asciiTheme="minorHAnsi" w:hAnsiTheme="minorHAnsi" w:cstheme="minorHAnsi"/>
          <w:b/>
          <w:sz w:val="24"/>
          <w:szCs w:val="24"/>
        </w:rPr>
        <w:t>s</w:t>
      </w:r>
      <w:r w:rsidRPr="00AF2B66">
        <w:rPr>
          <w:rFonts w:asciiTheme="minorHAnsi" w:hAnsiTheme="minorHAnsi" w:cstheme="minorHAnsi"/>
          <w:b/>
          <w:sz w:val="24"/>
          <w:szCs w:val="24"/>
        </w:rPr>
        <w:t xml:space="preserve">tatement must be returned to candidates no later than </w:t>
      </w:r>
      <w:r w:rsidR="00411E32">
        <w:rPr>
          <w:rFonts w:asciiTheme="minorHAnsi" w:hAnsiTheme="minorHAnsi" w:cstheme="minorHAnsi"/>
          <w:b/>
          <w:sz w:val="24"/>
          <w:szCs w:val="24"/>
        </w:rPr>
        <w:t>Thursday</w:t>
      </w:r>
      <w:r w:rsidR="00AF2B66">
        <w:rPr>
          <w:rFonts w:asciiTheme="minorHAnsi" w:hAnsiTheme="minorHAnsi" w:cstheme="minorHAnsi"/>
          <w:b/>
          <w:sz w:val="24"/>
          <w:szCs w:val="24"/>
        </w:rPr>
        <w:t xml:space="preserve">, August </w:t>
      </w:r>
      <w:r w:rsidR="00411E32">
        <w:rPr>
          <w:rFonts w:asciiTheme="minorHAnsi" w:hAnsiTheme="minorHAnsi" w:cstheme="minorHAnsi"/>
          <w:b/>
          <w:sz w:val="24"/>
          <w:szCs w:val="24"/>
        </w:rPr>
        <w:t>15</w:t>
      </w:r>
      <w:r w:rsidR="00AF2B66">
        <w:rPr>
          <w:rFonts w:asciiTheme="minorHAnsi" w:hAnsiTheme="minorHAnsi" w:cstheme="minorHAnsi"/>
          <w:b/>
          <w:sz w:val="24"/>
          <w:szCs w:val="24"/>
        </w:rPr>
        <w:t xml:space="preserve">, </w:t>
      </w:r>
      <w:r w:rsidR="00BB2C13">
        <w:rPr>
          <w:rFonts w:asciiTheme="minorHAnsi" w:hAnsiTheme="minorHAnsi" w:cstheme="minorHAnsi"/>
          <w:b/>
          <w:sz w:val="24"/>
          <w:szCs w:val="24"/>
        </w:rPr>
        <w:t>2024</w:t>
      </w:r>
      <w:r w:rsidR="000979E9">
        <w:rPr>
          <w:rFonts w:asciiTheme="minorHAnsi" w:hAnsiTheme="minorHAnsi" w:cstheme="minorHAnsi"/>
          <w:b/>
          <w:sz w:val="24"/>
          <w:szCs w:val="24"/>
        </w:rPr>
        <w:t>,</w:t>
      </w:r>
      <w:r w:rsidR="00AF2B66">
        <w:rPr>
          <w:rFonts w:asciiTheme="minorHAnsi" w:hAnsiTheme="minorHAnsi" w:cstheme="minorHAnsi"/>
          <w:b/>
          <w:sz w:val="24"/>
          <w:szCs w:val="24"/>
        </w:rPr>
        <w:t xml:space="preserve"> </w:t>
      </w:r>
      <w:r w:rsidRPr="00B90E8C">
        <w:rPr>
          <w:rFonts w:asciiTheme="minorHAnsi" w:hAnsiTheme="minorHAnsi" w:cstheme="minorHAnsi"/>
          <w:sz w:val="24"/>
          <w:szCs w:val="24"/>
        </w:rPr>
        <w:t>to allow time for inclusion in your Stage 2 submission package.</w:t>
      </w:r>
    </w:p>
    <w:p w14:paraId="7ADB9350" w14:textId="77777777" w:rsidR="003068E5" w:rsidRDefault="00C10CA9" w:rsidP="003A217F">
      <w:pPr>
        <w:jc w:val="center"/>
        <w:rPr>
          <w:rFonts w:cstheme="minorHAnsi"/>
          <w:b/>
          <w:color w:val="FF0000"/>
          <w:sz w:val="24"/>
          <w:szCs w:val="24"/>
        </w:rPr>
      </w:pPr>
      <w:r w:rsidRPr="00B90E8C">
        <w:rPr>
          <w:rFonts w:cstheme="minorHAnsi"/>
          <w:b/>
          <w:color w:val="FF0000"/>
          <w:sz w:val="24"/>
          <w:szCs w:val="24"/>
        </w:rPr>
        <w:br w:type="page"/>
      </w:r>
    </w:p>
    <w:p w14:paraId="10BD18EB" w14:textId="54AF6FCE" w:rsidR="00C10CA9" w:rsidRPr="00B90E8C" w:rsidRDefault="00C10CA9" w:rsidP="003A217F">
      <w:pPr>
        <w:pStyle w:val="Heading1"/>
        <w:jc w:val="center"/>
      </w:pPr>
      <w:r w:rsidRPr="00B90E8C">
        <w:lastRenderedPageBreak/>
        <w:t>Stage 2</w:t>
      </w:r>
      <w:r w:rsidR="00564D1F" w:rsidRPr="00B90E8C">
        <w:t xml:space="preserve"> – For endorsed applicants</w:t>
      </w:r>
    </w:p>
    <w:p w14:paraId="41719C07" w14:textId="77777777" w:rsidR="00C10CA9" w:rsidRPr="00B90E8C" w:rsidRDefault="00C10CA9" w:rsidP="003A217F">
      <w:pPr>
        <w:rPr>
          <w:rFonts w:cstheme="minorHAnsi"/>
          <w:b/>
          <w:color w:val="FF0000"/>
          <w:sz w:val="24"/>
          <w:szCs w:val="24"/>
        </w:rPr>
      </w:pPr>
    </w:p>
    <w:p w14:paraId="3E7B9C46" w14:textId="009858CA" w:rsidR="00C10CA9" w:rsidRPr="00B90E8C" w:rsidRDefault="00C10CA9" w:rsidP="003A217F">
      <w:pPr>
        <w:pStyle w:val="Heading2"/>
      </w:pPr>
      <w:r w:rsidRPr="00B90E8C">
        <w:t xml:space="preserve">pdf of </w:t>
      </w:r>
      <w:r w:rsidR="000F78BD" w:rsidRPr="00B90E8C">
        <w:t xml:space="preserve">the </w:t>
      </w:r>
      <w:r w:rsidRPr="00B90E8C">
        <w:t>full Application Package</w:t>
      </w:r>
      <w:r w:rsidR="000F78BD" w:rsidRPr="00B90E8C">
        <w:t xml:space="preserve"> is</w:t>
      </w:r>
      <w:r w:rsidRPr="00B90E8C">
        <w:t xml:space="preserve"> due to Graduate Studies (including all revised documents requested from the Stage 1 Review)</w:t>
      </w:r>
    </w:p>
    <w:p w14:paraId="2726FA34" w14:textId="58565B6A" w:rsidR="00C10CA9" w:rsidRPr="00B90E8C" w:rsidRDefault="00C10CA9" w:rsidP="003A217F">
      <w:pPr>
        <w:spacing w:before="120"/>
        <w:rPr>
          <w:rFonts w:cstheme="minorHAnsi"/>
          <w:b/>
          <w:sz w:val="24"/>
          <w:szCs w:val="24"/>
        </w:rPr>
      </w:pPr>
      <w:r w:rsidRPr="00B90E8C">
        <w:rPr>
          <w:rFonts w:cstheme="minorHAnsi"/>
          <w:b/>
          <w:sz w:val="24"/>
          <w:szCs w:val="24"/>
        </w:rPr>
        <w:t xml:space="preserve">Due Date: </w:t>
      </w:r>
      <w:r w:rsidR="00411E32">
        <w:rPr>
          <w:rFonts w:cstheme="minorHAnsi"/>
          <w:b/>
          <w:sz w:val="24"/>
          <w:szCs w:val="24"/>
        </w:rPr>
        <w:t>Friday</w:t>
      </w:r>
      <w:r w:rsidR="00D51B08">
        <w:rPr>
          <w:rFonts w:cstheme="minorHAnsi"/>
          <w:b/>
          <w:sz w:val="24"/>
          <w:szCs w:val="24"/>
        </w:rPr>
        <w:t>, August 1</w:t>
      </w:r>
      <w:r w:rsidR="00411E32">
        <w:rPr>
          <w:rFonts w:cstheme="minorHAnsi"/>
          <w:b/>
          <w:sz w:val="24"/>
          <w:szCs w:val="24"/>
        </w:rPr>
        <w:t>6</w:t>
      </w:r>
      <w:r w:rsidR="001C3ECF" w:rsidRPr="00B90E8C">
        <w:rPr>
          <w:rFonts w:cstheme="minorHAnsi"/>
          <w:b/>
          <w:sz w:val="24"/>
          <w:szCs w:val="24"/>
        </w:rPr>
        <w:t xml:space="preserve">, </w:t>
      </w:r>
      <w:r w:rsidR="00BB2C13">
        <w:rPr>
          <w:rFonts w:cstheme="minorHAnsi"/>
          <w:b/>
          <w:sz w:val="24"/>
          <w:szCs w:val="24"/>
        </w:rPr>
        <w:t>2024</w:t>
      </w:r>
      <w:r w:rsidR="000979E9">
        <w:rPr>
          <w:rFonts w:cstheme="minorHAnsi"/>
          <w:b/>
          <w:sz w:val="24"/>
          <w:szCs w:val="24"/>
        </w:rPr>
        <w:t>,</w:t>
      </w:r>
      <w:r w:rsidR="001C3ECF" w:rsidRPr="00B90E8C">
        <w:rPr>
          <w:rFonts w:cstheme="minorHAnsi"/>
          <w:b/>
          <w:sz w:val="24"/>
          <w:szCs w:val="24"/>
        </w:rPr>
        <w:t xml:space="preserve"> </w:t>
      </w:r>
      <w:r w:rsidRPr="00B90E8C">
        <w:rPr>
          <w:rFonts w:cstheme="minorHAnsi"/>
          <w:b/>
          <w:sz w:val="24"/>
          <w:szCs w:val="24"/>
        </w:rPr>
        <w:t xml:space="preserve">at 10:00 am. </w:t>
      </w:r>
    </w:p>
    <w:p w14:paraId="1D596F64" w14:textId="77777777" w:rsidR="00C10CA9" w:rsidRPr="00B90E8C" w:rsidRDefault="00C10CA9" w:rsidP="003A217F">
      <w:pPr>
        <w:numPr>
          <w:ilvl w:val="0"/>
          <w:numId w:val="4"/>
        </w:numPr>
        <w:spacing w:before="120"/>
        <w:rPr>
          <w:rFonts w:cstheme="minorHAnsi"/>
          <w:sz w:val="24"/>
          <w:szCs w:val="24"/>
        </w:rPr>
      </w:pPr>
      <w:r w:rsidRPr="00B90E8C">
        <w:rPr>
          <w:rFonts w:cstheme="minorHAnsi"/>
          <w:sz w:val="24"/>
          <w:szCs w:val="24"/>
        </w:rPr>
        <w:t xml:space="preserve">Register for a </w:t>
      </w:r>
      <w:hyperlink r:id="rId34" w:history="1">
        <w:r w:rsidRPr="00B90E8C">
          <w:rPr>
            <w:rStyle w:val="Hyperlink"/>
            <w:rFonts w:cstheme="minorHAnsi"/>
            <w:sz w:val="24"/>
            <w:szCs w:val="24"/>
          </w:rPr>
          <w:t>Resea</w:t>
        </w:r>
        <w:r w:rsidRPr="00B90E8C">
          <w:rPr>
            <w:rStyle w:val="Hyperlink"/>
            <w:rFonts w:cstheme="minorHAnsi"/>
            <w:sz w:val="24"/>
            <w:szCs w:val="24"/>
          </w:rPr>
          <w:t>r</w:t>
        </w:r>
        <w:r w:rsidRPr="00B90E8C">
          <w:rPr>
            <w:rStyle w:val="Hyperlink"/>
            <w:rFonts w:cstheme="minorHAnsi"/>
            <w:sz w:val="24"/>
            <w:szCs w:val="24"/>
          </w:rPr>
          <w:t>chNe</w:t>
        </w:r>
      </w:hyperlink>
      <w:r w:rsidRPr="00B90E8C">
        <w:rPr>
          <w:rFonts w:cstheme="minorHAnsi"/>
          <w:sz w:val="24"/>
          <w:szCs w:val="24"/>
        </w:rPr>
        <w:t xml:space="preserve">t account if you don’t have one. </w:t>
      </w:r>
    </w:p>
    <w:p w14:paraId="0B130248" w14:textId="77777777" w:rsidR="00C10CA9" w:rsidRPr="00B90E8C" w:rsidRDefault="00C10CA9" w:rsidP="003A217F">
      <w:pPr>
        <w:numPr>
          <w:ilvl w:val="0"/>
          <w:numId w:val="4"/>
        </w:numPr>
        <w:rPr>
          <w:rFonts w:cstheme="minorHAnsi"/>
          <w:sz w:val="24"/>
          <w:szCs w:val="24"/>
        </w:rPr>
      </w:pPr>
      <w:r w:rsidRPr="00B90E8C">
        <w:rPr>
          <w:rFonts w:cstheme="minorHAnsi"/>
          <w:sz w:val="24"/>
          <w:szCs w:val="24"/>
        </w:rPr>
        <w:t>Link your CCV to your ResearchNet account.</w:t>
      </w:r>
    </w:p>
    <w:p w14:paraId="734B4B69" w14:textId="08A6C29B" w:rsidR="00C10CA9" w:rsidRPr="00B90E8C" w:rsidRDefault="00C10CA9" w:rsidP="003A217F">
      <w:pPr>
        <w:numPr>
          <w:ilvl w:val="0"/>
          <w:numId w:val="4"/>
        </w:numPr>
        <w:rPr>
          <w:rFonts w:cstheme="minorHAnsi"/>
          <w:color w:val="000000"/>
          <w:sz w:val="24"/>
          <w:szCs w:val="24"/>
        </w:rPr>
      </w:pPr>
      <w:r w:rsidRPr="00B90E8C">
        <w:rPr>
          <w:rFonts w:cstheme="minorHAnsi"/>
          <w:color w:val="000000"/>
          <w:sz w:val="24"/>
          <w:szCs w:val="24"/>
        </w:rPr>
        <w:t xml:space="preserve">Complete the application </w:t>
      </w:r>
      <w:r w:rsidR="00F50744" w:rsidRPr="00B90E8C">
        <w:rPr>
          <w:rFonts w:cstheme="minorHAnsi"/>
          <w:color w:val="000000"/>
          <w:sz w:val="24"/>
          <w:szCs w:val="24"/>
        </w:rPr>
        <w:t>in</w:t>
      </w:r>
      <w:r w:rsidRPr="00B90E8C">
        <w:rPr>
          <w:rFonts w:cstheme="minorHAnsi"/>
          <w:color w:val="000000"/>
          <w:sz w:val="24"/>
          <w:szCs w:val="24"/>
        </w:rPr>
        <w:t xml:space="preserve"> ResearchNet and </w:t>
      </w:r>
      <w:r w:rsidR="00F50744" w:rsidRPr="00B90E8C">
        <w:rPr>
          <w:rFonts w:cstheme="minorHAnsi"/>
          <w:color w:val="000000"/>
          <w:sz w:val="24"/>
          <w:szCs w:val="24"/>
        </w:rPr>
        <w:t xml:space="preserve">if required, update any documents from stage one and </w:t>
      </w:r>
      <w:r w:rsidRPr="00B90E8C">
        <w:rPr>
          <w:rFonts w:cstheme="minorHAnsi"/>
          <w:color w:val="000000"/>
          <w:sz w:val="24"/>
          <w:szCs w:val="24"/>
        </w:rPr>
        <w:t xml:space="preserve">create </w:t>
      </w:r>
      <w:r w:rsidR="00A10C93" w:rsidRPr="00B90E8C">
        <w:rPr>
          <w:rFonts w:cstheme="minorHAnsi"/>
          <w:color w:val="000000"/>
          <w:sz w:val="24"/>
          <w:szCs w:val="24"/>
        </w:rPr>
        <w:t xml:space="preserve">the </w:t>
      </w:r>
      <w:r w:rsidR="00F50744" w:rsidRPr="00B90E8C">
        <w:rPr>
          <w:rFonts w:cstheme="minorHAnsi"/>
          <w:color w:val="000000"/>
          <w:sz w:val="24"/>
          <w:szCs w:val="24"/>
        </w:rPr>
        <w:t xml:space="preserve">required </w:t>
      </w:r>
      <w:r w:rsidR="00A10C93" w:rsidRPr="00B90E8C">
        <w:rPr>
          <w:rFonts w:cstheme="minorHAnsi"/>
          <w:color w:val="000000"/>
          <w:sz w:val="24"/>
          <w:szCs w:val="24"/>
        </w:rPr>
        <w:t xml:space="preserve">documents that were not </w:t>
      </w:r>
      <w:r w:rsidR="00F50744" w:rsidRPr="00B90E8C">
        <w:rPr>
          <w:rFonts w:cstheme="minorHAnsi"/>
          <w:color w:val="000000"/>
          <w:sz w:val="24"/>
          <w:szCs w:val="24"/>
        </w:rPr>
        <w:t xml:space="preserve">part of the </w:t>
      </w:r>
      <w:r w:rsidR="00A10C93" w:rsidRPr="00B90E8C">
        <w:rPr>
          <w:rFonts w:cstheme="minorHAnsi"/>
          <w:color w:val="000000"/>
          <w:sz w:val="24"/>
          <w:szCs w:val="24"/>
        </w:rPr>
        <w:t xml:space="preserve">stage one package </w:t>
      </w:r>
      <w:r w:rsidRPr="00B90E8C">
        <w:rPr>
          <w:rFonts w:cstheme="minorHAnsi"/>
          <w:color w:val="000000"/>
          <w:sz w:val="24"/>
          <w:szCs w:val="24"/>
        </w:rPr>
        <w:t>and</w:t>
      </w:r>
      <w:r w:rsidR="000F78BD" w:rsidRPr="00B90E8C">
        <w:rPr>
          <w:rFonts w:cstheme="minorHAnsi"/>
          <w:color w:val="000000"/>
          <w:sz w:val="24"/>
          <w:szCs w:val="24"/>
        </w:rPr>
        <w:t xml:space="preserve"> </w:t>
      </w:r>
      <w:r w:rsidRPr="00B90E8C">
        <w:rPr>
          <w:rFonts w:cstheme="minorHAnsi"/>
          <w:color w:val="000000"/>
          <w:sz w:val="24"/>
          <w:szCs w:val="24"/>
        </w:rPr>
        <w:t xml:space="preserve">upload all the documents </w:t>
      </w:r>
      <w:r w:rsidR="00F50744" w:rsidRPr="00B90E8C">
        <w:rPr>
          <w:rFonts w:cstheme="minorHAnsi"/>
          <w:color w:val="000000"/>
          <w:sz w:val="24"/>
          <w:szCs w:val="24"/>
        </w:rPr>
        <w:t>to</w:t>
      </w:r>
      <w:r w:rsidRPr="00B90E8C">
        <w:rPr>
          <w:rFonts w:cstheme="minorHAnsi"/>
          <w:color w:val="000000"/>
          <w:sz w:val="24"/>
          <w:szCs w:val="24"/>
        </w:rPr>
        <w:t xml:space="preserve"> your application.  </w:t>
      </w:r>
    </w:p>
    <w:p w14:paraId="2A98F162" w14:textId="7B12A1FD" w:rsidR="00C10CA9" w:rsidRPr="00B90E8C" w:rsidRDefault="00C10CA9" w:rsidP="003A217F">
      <w:pPr>
        <w:numPr>
          <w:ilvl w:val="0"/>
          <w:numId w:val="4"/>
        </w:numPr>
        <w:rPr>
          <w:rFonts w:cstheme="minorHAnsi"/>
          <w:color w:val="000000"/>
          <w:sz w:val="24"/>
          <w:szCs w:val="24"/>
        </w:rPr>
      </w:pPr>
      <w:r w:rsidRPr="00B90E8C">
        <w:rPr>
          <w:rFonts w:cstheme="minorHAnsi"/>
          <w:color w:val="000000"/>
          <w:sz w:val="24"/>
          <w:szCs w:val="24"/>
        </w:rPr>
        <w:t>Your supervisor will provide you with a finalized Supervisor’s statement</w:t>
      </w:r>
      <w:r w:rsidRPr="00B90E8C">
        <w:rPr>
          <w:rFonts w:cstheme="minorHAnsi"/>
          <w:color w:val="00B0F0"/>
          <w:sz w:val="24"/>
          <w:szCs w:val="24"/>
        </w:rPr>
        <w:t xml:space="preserve"> </w:t>
      </w:r>
      <w:r w:rsidRPr="00B90E8C">
        <w:rPr>
          <w:rFonts w:cstheme="minorHAnsi"/>
          <w:b/>
          <w:sz w:val="24"/>
          <w:szCs w:val="24"/>
        </w:rPr>
        <w:t xml:space="preserve">by </w:t>
      </w:r>
      <w:r w:rsidR="00411E32">
        <w:rPr>
          <w:rFonts w:cstheme="minorHAnsi"/>
          <w:b/>
          <w:sz w:val="24"/>
          <w:szCs w:val="24"/>
        </w:rPr>
        <w:t>Thursday</w:t>
      </w:r>
      <w:r w:rsidR="00D51B08">
        <w:rPr>
          <w:rFonts w:cstheme="minorHAnsi"/>
          <w:b/>
          <w:sz w:val="24"/>
          <w:szCs w:val="24"/>
        </w:rPr>
        <w:t xml:space="preserve">, August </w:t>
      </w:r>
      <w:r w:rsidR="00411E32">
        <w:rPr>
          <w:rFonts w:cstheme="minorHAnsi"/>
          <w:b/>
          <w:sz w:val="24"/>
          <w:szCs w:val="24"/>
        </w:rPr>
        <w:t>15</w:t>
      </w:r>
      <w:r w:rsidR="00D51B08">
        <w:rPr>
          <w:rFonts w:cstheme="minorHAnsi"/>
          <w:b/>
          <w:sz w:val="24"/>
          <w:szCs w:val="24"/>
        </w:rPr>
        <w:t xml:space="preserve">, </w:t>
      </w:r>
      <w:r w:rsidR="00BB2C13">
        <w:rPr>
          <w:rFonts w:cstheme="minorHAnsi"/>
          <w:b/>
          <w:sz w:val="24"/>
          <w:szCs w:val="24"/>
        </w:rPr>
        <w:t>2024</w:t>
      </w:r>
      <w:r w:rsidR="005F4973">
        <w:rPr>
          <w:rFonts w:cstheme="minorHAnsi"/>
          <w:b/>
          <w:sz w:val="24"/>
          <w:szCs w:val="24"/>
        </w:rPr>
        <w:t>,</w:t>
      </w:r>
      <w:r w:rsidRPr="00B90E8C">
        <w:rPr>
          <w:rFonts w:cstheme="minorHAnsi"/>
          <w:b/>
          <w:sz w:val="24"/>
          <w:szCs w:val="24"/>
        </w:rPr>
        <w:t xml:space="preserve"> </w:t>
      </w:r>
      <w:r w:rsidRPr="00B90E8C">
        <w:rPr>
          <w:rFonts w:cstheme="minorHAnsi"/>
          <w:color w:val="000000"/>
          <w:sz w:val="24"/>
          <w:szCs w:val="24"/>
        </w:rPr>
        <w:t xml:space="preserve">to </w:t>
      </w:r>
      <w:r w:rsidR="00D51B08">
        <w:rPr>
          <w:rFonts w:cstheme="minorHAnsi"/>
          <w:color w:val="000000"/>
          <w:sz w:val="24"/>
          <w:szCs w:val="24"/>
        </w:rPr>
        <w:t>include in</w:t>
      </w:r>
      <w:r w:rsidRPr="00B90E8C">
        <w:rPr>
          <w:rFonts w:cstheme="minorHAnsi"/>
          <w:color w:val="000000"/>
          <w:sz w:val="24"/>
          <w:szCs w:val="24"/>
        </w:rPr>
        <w:t xml:space="preserve"> your application.</w:t>
      </w:r>
    </w:p>
    <w:p w14:paraId="4871085B" w14:textId="77777777" w:rsidR="00C10CA9" w:rsidRPr="00B90E8C" w:rsidRDefault="00C10CA9" w:rsidP="003A217F">
      <w:pPr>
        <w:numPr>
          <w:ilvl w:val="0"/>
          <w:numId w:val="4"/>
        </w:numPr>
        <w:rPr>
          <w:rFonts w:cstheme="minorHAnsi"/>
          <w:sz w:val="24"/>
          <w:szCs w:val="24"/>
        </w:rPr>
      </w:pPr>
      <w:r w:rsidRPr="00B90E8C">
        <w:rPr>
          <w:rFonts w:cstheme="minorHAnsi"/>
          <w:color w:val="000000"/>
          <w:sz w:val="24"/>
          <w:szCs w:val="24"/>
        </w:rPr>
        <w:t xml:space="preserve">Remember to identify your referees as soon as possible and follow the instructions on ResearchNet in order for each referee to receive the email and link to complete the reference letter. </w:t>
      </w:r>
      <w:r w:rsidRPr="00B90E8C">
        <w:rPr>
          <w:rFonts w:cstheme="minorHAnsi"/>
          <w:sz w:val="24"/>
          <w:szCs w:val="24"/>
          <w:lang w:val="en"/>
        </w:rPr>
        <w:t xml:space="preserve">ResearchNet does not grant the referees access to view the application.  </w:t>
      </w:r>
      <w:r w:rsidRPr="00B90E8C">
        <w:rPr>
          <w:rFonts w:cstheme="minorHAnsi"/>
          <w:sz w:val="24"/>
          <w:szCs w:val="24"/>
        </w:rPr>
        <w:t>An assessment cannot be completed by the proposed supervisor unless that person is already the applicant’s primary supervisor at the time of application or has been their primary supervisor in the past.</w:t>
      </w:r>
    </w:p>
    <w:p w14:paraId="335A5709" w14:textId="4F7F95B0" w:rsidR="00C10CA9" w:rsidRPr="00B90E8C" w:rsidRDefault="00C10CA9" w:rsidP="003A217F">
      <w:pPr>
        <w:numPr>
          <w:ilvl w:val="0"/>
          <w:numId w:val="4"/>
        </w:numPr>
        <w:rPr>
          <w:rFonts w:cstheme="minorHAnsi"/>
          <w:sz w:val="24"/>
          <w:szCs w:val="24"/>
        </w:rPr>
      </w:pPr>
      <w:r w:rsidRPr="00B90E8C">
        <w:rPr>
          <w:rStyle w:val="Strong"/>
          <w:rFonts w:cstheme="minorHAnsi"/>
          <w:sz w:val="24"/>
          <w:szCs w:val="24"/>
          <w:lang w:val="en"/>
        </w:rPr>
        <w:t>You will not be able to submit your application to ResearchNet until the reference letters are uploaded to your application</w:t>
      </w:r>
      <w:r w:rsidRPr="00B90E8C">
        <w:rPr>
          <w:rFonts w:cstheme="minorHAnsi"/>
          <w:sz w:val="24"/>
          <w:szCs w:val="24"/>
          <w:lang w:val="en"/>
        </w:rPr>
        <w:t xml:space="preserve">. </w:t>
      </w:r>
      <w:r w:rsidRPr="00B90E8C">
        <w:rPr>
          <w:rFonts w:cstheme="minorHAnsi"/>
          <w:b/>
          <w:sz w:val="24"/>
          <w:szCs w:val="24"/>
          <w:lang w:val="en"/>
        </w:rPr>
        <w:t xml:space="preserve"> </w:t>
      </w:r>
    </w:p>
    <w:p w14:paraId="16263233" w14:textId="7E7CD611" w:rsidR="00486F53" w:rsidRPr="007A51D1" w:rsidRDefault="00C10CA9" w:rsidP="003A217F">
      <w:pPr>
        <w:numPr>
          <w:ilvl w:val="1"/>
          <w:numId w:val="4"/>
        </w:numPr>
        <w:rPr>
          <w:rFonts w:cstheme="minorHAnsi"/>
          <w:b/>
          <w:bCs/>
          <w:sz w:val="24"/>
          <w:szCs w:val="24"/>
        </w:rPr>
      </w:pPr>
      <w:r w:rsidRPr="00D24220">
        <w:rPr>
          <w:rFonts w:cstheme="minorHAnsi"/>
          <w:b/>
          <w:bCs/>
          <w:sz w:val="24"/>
          <w:szCs w:val="24"/>
        </w:rPr>
        <w:t>N</w:t>
      </w:r>
      <w:r w:rsidR="00CB5D92" w:rsidRPr="00D24220">
        <w:rPr>
          <w:rFonts w:cstheme="minorHAnsi"/>
          <w:b/>
          <w:bCs/>
          <w:sz w:val="24"/>
          <w:szCs w:val="24"/>
        </w:rPr>
        <w:t>ote</w:t>
      </w:r>
      <w:r w:rsidRPr="00D24220">
        <w:rPr>
          <w:rFonts w:cstheme="minorHAnsi"/>
          <w:b/>
          <w:bCs/>
          <w:sz w:val="24"/>
          <w:szCs w:val="24"/>
        </w:rPr>
        <w:t>:</w:t>
      </w:r>
      <w:r w:rsidRPr="00D24220">
        <w:rPr>
          <w:rFonts w:cstheme="minorHAnsi"/>
          <w:sz w:val="24"/>
          <w:szCs w:val="24"/>
        </w:rPr>
        <w:t> Applicants can manage the deadline by which referees must submit their assessments. By default, the </w:t>
      </w:r>
      <w:r w:rsidRPr="00D24220">
        <w:rPr>
          <w:rFonts w:cstheme="minorHAnsi"/>
          <w:i/>
          <w:iCs/>
          <w:sz w:val="24"/>
          <w:szCs w:val="24"/>
        </w:rPr>
        <w:t>Assessment Required Deadline</w:t>
      </w:r>
      <w:r w:rsidRPr="00B90E8C">
        <w:rPr>
          <w:rFonts w:cstheme="minorHAnsi"/>
          <w:sz w:val="24"/>
          <w:szCs w:val="24"/>
        </w:rPr>
        <w:t xml:space="preserve"> in ResearchNet is set for two days before the applicant’s deadline (September </w:t>
      </w:r>
      <w:r w:rsidR="00BC66F5" w:rsidRPr="00B90E8C">
        <w:rPr>
          <w:rFonts w:cstheme="minorHAnsi"/>
          <w:sz w:val="24"/>
          <w:szCs w:val="24"/>
        </w:rPr>
        <w:t>1</w:t>
      </w:r>
      <w:r w:rsidR="007A51D1">
        <w:rPr>
          <w:rFonts w:cstheme="minorHAnsi"/>
          <w:sz w:val="24"/>
          <w:szCs w:val="24"/>
        </w:rPr>
        <w:t>5</w:t>
      </w:r>
      <w:r w:rsidR="00B106A7" w:rsidRPr="00B90E8C">
        <w:rPr>
          <w:rFonts w:cstheme="minorHAnsi"/>
          <w:sz w:val="24"/>
          <w:szCs w:val="24"/>
          <w:vertAlign w:val="superscript"/>
        </w:rPr>
        <w:t>th</w:t>
      </w:r>
      <w:r w:rsidRPr="00B90E8C">
        <w:rPr>
          <w:rFonts w:cstheme="minorHAnsi"/>
          <w:sz w:val="24"/>
          <w:szCs w:val="24"/>
        </w:rPr>
        <w:t xml:space="preserve">). However, applicants can adjust this to any date prior to the applicant’s deadline. </w:t>
      </w:r>
      <w:r w:rsidRPr="007A51D1">
        <w:rPr>
          <w:rFonts w:cstheme="minorHAnsi"/>
          <w:b/>
          <w:bCs/>
          <w:sz w:val="24"/>
          <w:szCs w:val="24"/>
        </w:rPr>
        <w:t xml:space="preserve">It is the applicant's responsibility to follow up with referees to ensure the assessments are submitted in </w:t>
      </w:r>
    </w:p>
    <w:p w14:paraId="2BC9D527" w14:textId="6000B547" w:rsidR="00C10CA9" w:rsidRPr="00B90E8C" w:rsidRDefault="00C10CA9" w:rsidP="003A217F">
      <w:pPr>
        <w:ind w:left="1440"/>
        <w:rPr>
          <w:rFonts w:cstheme="minorHAnsi"/>
          <w:sz w:val="24"/>
          <w:szCs w:val="24"/>
        </w:rPr>
      </w:pPr>
      <w:r w:rsidRPr="007A51D1">
        <w:rPr>
          <w:rFonts w:cstheme="minorHAnsi"/>
          <w:b/>
          <w:bCs/>
          <w:sz w:val="24"/>
          <w:szCs w:val="24"/>
        </w:rPr>
        <w:t>sufficient time prior to the applicant’s deadline</w:t>
      </w:r>
      <w:r w:rsidR="007A51D1">
        <w:rPr>
          <w:rFonts w:cstheme="minorHAnsi"/>
          <w:b/>
          <w:bCs/>
          <w:sz w:val="24"/>
          <w:szCs w:val="24"/>
        </w:rPr>
        <w:t xml:space="preserve"> (Tuesday, September 17, 2024</w:t>
      </w:r>
      <w:r w:rsidR="004C73D3">
        <w:rPr>
          <w:rFonts w:cstheme="minorHAnsi"/>
          <w:b/>
          <w:bCs/>
          <w:sz w:val="24"/>
          <w:szCs w:val="24"/>
        </w:rPr>
        <w:t>,</w:t>
      </w:r>
      <w:r w:rsidR="007A51D1">
        <w:rPr>
          <w:rFonts w:cstheme="minorHAnsi"/>
          <w:b/>
          <w:bCs/>
          <w:sz w:val="24"/>
          <w:szCs w:val="24"/>
        </w:rPr>
        <w:t xml:space="preserve"> 8:00 pm EDT)</w:t>
      </w:r>
      <w:r w:rsidRPr="007A51D1">
        <w:rPr>
          <w:rFonts w:cstheme="minorHAnsi"/>
          <w:b/>
          <w:bCs/>
          <w:sz w:val="24"/>
          <w:szCs w:val="24"/>
        </w:rPr>
        <w:t>.</w:t>
      </w:r>
      <w:r w:rsidRPr="00B90E8C">
        <w:rPr>
          <w:rFonts w:cstheme="minorHAnsi"/>
          <w:sz w:val="24"/>
          <w:szCs w:val="24"/>
        </w:rPr>
        <w:t xml:space="preserve"> Applicants will be able to follow the status of the assessment under this task and are encouraged to follow up with the referees if the task is not completed shortly before the deadline.</w:t>
      </w:r>
    </w:p>
    <w:p w14:paraId="79030DAF" w14:textId="77777777" w:rsidR="00C10CA9" w:rsidRPr="00B90E8C" w:rsidRDefault="00C10CA9" w:rsidP="003A217F">
      <w:pPr>
        <w:ind w:left="720"/>
        <w:rPr>
          <w:rFonts w:cstheme="minorHAnsi"/>
          <w:sz w:val="24"/>
          <w:szCs w:val="24"/>
        </w:rPr>
      </w:pPr>
    </w:p>
    <w:p w14:paraId="0530EE96" w14:textId="41F29905" w:rsidR="00C10CA9" w:rsidRPr="00B90E8C" w:rsidRDefault="00C10CA9" w:rsidP="003A217F">
      <w:pPr>
        <w:rPr>
          <w:rFonts w:cstheme="minorHAnsi"/>
          <w:sz w:val="24"/>
          <w:szCs w:val="24"/>
        </w:rPr>
      </w:pPr>
      <w:r w:rsidRPr="00B90E8C">
        <w:rPr>
          <w:rFonts w:cstheme="minorHAnsi"/>
          <w:b/>
          <w:sz w:val="24"/>
          <w:szCs w:val="24"/>
        </w:rPr>
        <w:t>Note:</w:t>
      </w:r>
      <w:r w:rsidRPr="00B90E8C">
        <w:rPr>
          <w:rFonts w:cstheme="minorHAnsi"/>
          <w:sz w:val="24"/>
          <w:szCs w:val="24"/>
        </w:rPr>
        <w:t xml:space="preserve">  </w:t>
      </w:r>
      <w:r w:rsidRPr="00B90E8C">
        <w:rPr>
          <w:rFonts w:eastAsia="Times New Roman" w:cstheme="minorHAnsi"/>
          <w:sz w:val="24"/>
          <w:szCs w:val="24"/>
        </w:rPr>
        <w:t xml:space="preserve">An invitation to complete a full application on ResearchNet does not guarantee the University will give the candidate </w:t>
      </w:r>
      <w:r w:rsidR="00C671B5">
        <w:rPr>
          <w:rFonts w:eastAsia="Times New Roman" w:cstheme="minorHAnsi"/>
          <w:sz w:val="24"/>
          <w:szCs w:val="24"/>
        </w:rPr>
        <w:t xml:space="preserve">a </w:t>
      </w:r>
      <w:r w:rsidRPr="00B90E8C">
        <w:rPr>
          <w:rFonts w:eastAsia="Times New Roman" w:cstheme="minorHAnsi"/>
          <w:sz w:val="24"/>
          <w:szCs w:val="24"/>
        </w:rPr>
        <w:t xml:space="preserve">final </w:t>
      </w:r>
      <w:r w:rsidR="00C671B5">
        <w:rPr>
          <w:rFonts w:eastAsia="Times New Roman" w:cstheme="minorHAnsi"/>
          <w:sz w:val="24"/>
          <w:szCs w:val="24"/>
        </w:rPr>
        <w:t>endorsement</w:t>
      </w:r>
      <w:r w:rsidRPr="00B90E8C">
        <w:rPr>
          <w:rFonts w:eastAsia="Times New Roman" w:cstheme="minorHAnsi"/>
          <w:sz w:val="24"/>
          <w:szCs w:val="24"/>
        </w:rPr>
        <w:t xml:space="preserve"> for nomination to the national competition. </w:t>
      </w:r>
    </w:p>
    <w:p w14:paraId="6B2DDAA6" w14:textId="77777777" w:rsidR="00486F53" w:rsidRDefault="00486F53" w:rsidP="003A217F">
      <w:pPr>
        <w:rPr>
          <w:rFonts w:cstheme="minorHAnsi"/>
          <w:sz w:val="24"/>
          <w:szCs w:val="24"/>
        </w:rPr>
      </w:pPr>
    </w:p>
    <w:p w14:paraId="7294CC1C" w14:textId="1B64F9E9" w:rsidR="00C10CA9" w:rsidRPr="00B90E8C" w:rsidRDefault="00C10CA9" w:rsidP="003A217F">
      <w:pPr>
        <w:rPr>
          <w:rFonts w:cstheme="minorHAnsi"/>
          <w:sz w:val="24"/>
          <w:szCs w:val="24"/>
        </w:rPr>
      </w:pPr>
      <w:r w:rsidRPr="00B90E8C">
        <w:rPr>
          <w:rFonts w:cstheme="minorHAnsi"/>
          <w:sz w:val="24"/>
          <w:szCs w:val="24"/>
        </w:rPr>
        <w:t>Print your completed application</w:t>
      </w:r>
      <w:r w:rsidR="00BC66F5" w:rsidRPr="00B90E8C">
        <w:rPr>
          <w:rFonts w:cstheme="minorHAnsi"/>
          <w:sz w:val="24"/>
          <w:szCs w:val="24"/>
        </w:rPr>
        <w:t xml:space="preserve"> from within the preview mode</w:t>
      </w:r>
      <w:r w:rsidRPr="00B90E8C">
        <w:rPr>
          <w:rFonts w:cstheme="minorHAnsi"/>
          <w:sz w:val="24"/>
          <w:szCs w:val="24"/>
        </w:rPr>
        <w:t xml:space="preserve"> and </w:t>
      </w:r>
      <w:r w:rsidRPr="00B90E8C">
        <w:rPr>
          <w:rFonts w:cstheme="minorHAnsi"/>
          <w:b/>
          <w:sz w:val="24"/>
          <w:szCs w:val="24"/>
        </w:rPr>
        <w:t>all</w:t>
      </w:r>
      <w:r w:rsidRPr="00B90E8C">
        <w:rPr>
          <w:rFonts w:cstheme="minorHAnsi"/>
          <w:sz w:val="24"/>
          <w:szCs w:val="24"/>
        </w:rPr>
        <w:t xml:space="preserve"> the documents that you uploaded to your application on ResearchNet and </w:t>
      </w:r>
      <w:r w:rsidR="00E67D90" w:rsidRPr="00B90E8C">
        <w:rPr>
          <w:rFonts w:cstheme="minorHAnsi"/>
          <w:sz w:val="24"/>
          <w:szCs w:val="24"/>
        </w:rPr>
        <w:t>upload</w:t>
      </w:r>
      <w:r w:rsidRPr="00B90E8C">
        <w:rPr>
          <w:rFonts w:cstheme="minorHAnsi"/>
          <w:sz w:val="24"/>
          <w:szCs w:val="24"/>
        </w:rPr>
        <w:t xml:space="preserve"> it</w:t>
      </w:r>
      <w:r w:rsidR="00F96E2D" w:rsidRPr="00B90E8C">
        <w:rPr>
          <w:rFonts w:cstheme="minorHAnsi"/>
          <w:sz w:val="24"/>
          <w:szCs w:val="24"/>
        </w:rPr>
        <w:t xml:space="preserve"> to </w:t>
      </w:r>
      <w:hyperlink r:id="rId35" w:history="1">
        <w:r w:rsidR="00F96E2D" w:rsidRPr="00B90E8C">
          <w:rPr>
            <w:rStyle w:val="Hyperlink"/>
            <w:rFonts w:cstheme="minorHAnsi"/>
            <w:sz w:val="24"/>
            <w:szCs w:val="24"/>
          </w:rPr>
          <w:t>M</w:t>
        </w:r>
        <w:r w:rsidR="00F96E2D" w:rsidRPr="00B90E8C">
          <w:rPr>
            <w:rStyle w:val="Hyperlink"/>
            <w:rFonts w:cstheme="minorHAnsi"/>
            <w:sz w:val="24"/>
            <w:szCs w:val="24"/>
          </w:rPr>
          <w:t>a</w:t>
        </w:r>
        <w:r w:rsidR="00F96E2D" w:rsidRPr="00B90E8C">
          <w:rPr>
            <w:rStyle w:val="Hyperlink"/>
            <w:rFonts w:cstheme="minorHAnsi"/>
            <w:sz w:val="24"/>
            <w:szCs w:val="24"/>
          </w:rPr>
          <w:t>cDrive</w:t>
        </w:r>
        <w:r w:rsidRPr="00B90E8C">
          <w:rPr>
            <w:rStyle w:val="Hyperlink"/>
            <w:rFonts w:cstheme="minorHAnsi"/>
            <w:sz w:val="24"/>
            <w:szCs w:val="24"/>
          </w:rPr>
          <w:t xml:space="preserve"> </w:t>
        </w:r>
      </w:hyperlink>
      <w:r w:rsidRPr="00B90E8C">
        <w:rPr>
          <w:rFonts w:cstheme="minorHAnsi"/>
          <w:sz w:val="24"/>
          <w:szCs w:val="24"/>
        </w:rPr>
        <w:t xml:space="preserve">as </w:t>
      </w:r>
      <w:r w:rsidRPr="00B90E8C">
        <w:rPr>
          <w:rFonts w:cstheme="minorHAnsi"/>
          <w:b/>
          <w:sz w:val="24"/>
          <w:szCs w:val="24"/>
        </w:rPr>
        <w:t>one pdf</w:t>
      </w:r>
      <w:r w:rsidR="00F96E2D" w:rsidRPr="00B90E8C">
        <w:rPr>
          <w:rFonts w:cstheme="minorHAnsi"/>
          <w:sz w:val="24"/>
          <w:szCs w:val="24"/>
        </w:rPr>
        <w:t xml:space="preserve">, </w:t>
      </w:r>
      <w:r w:rsidRPr="00B90E8C">
        <w:rPr>
          <w:rFonts w:cstheme="minorHAnsi"/>
          <w:sz w:val="24"/>
          <w:szCs w:val="24"/>
        </w:rPr>
        <w:t xml:space="preserve">no later than </w:t>
      </w:r>
      <w:r w:rsidR="00411E32">
        <w:rPr>
          <w:rFonts w:cstheme="minorHAnsi"/>
          <w:b/>
          <w:sz w:val="24"/>
          <w:szCs w:val="24"/>
        </w:rPr>
        <w:t>Friday</w:t>
      </w:r>
      <w:r w:rsidR="009D614B">
        <w:rPr>
          <w:rFonts w:cstheme="minorHAnsi"/>
          <w:b/>
          <w:sz w:val="24"/>
          <w:szCs w:val="24"/>
        </w:rPr>
        <w:t xml:space="preserve">, August </w:t>
      </w:r>
      <w:r w:rsidR="00411E32">
        <w:rPr>
          <w:rFonts w:cstheme="minorHAnsi"/>
          <w:b/>
          <w:sz w:val="24"/>
          <w:szCs w:val="24"/>
        </w:rPr>
        <w:t>16</w:t>
      </w:r>
      <w:r w:rsidR="009D614B">
        <w:rPr>
          <w:rFonts w:cstheme="minorHAnsi"/>
          <w:b/>
          <w:sz w:val="24"/>
          <w:szCs w:val="24"/>
        </w:rPr>
        <w:t xml:space="preserve">, </w:t>
      </w:r>
      <w:r w:rsidR="00BB2C13">
        <w:rPr>
          <w:rFonts w:cstheme="minorHAnsi"/>
          <w:b/>
          <w:sz w:val="24"/>
          <w:szCs w:val="24"/>
        </w:rPr>
        <w:t>2024</w:t>
      </w:r>
      <w:r w:rsidRPr="00B90E8C">
        <w:rPr>
          <w:rFonts w:cstheme="minorHAnsi"/>
          <w:b/>
          <w:sz w:val="24"/>
          <w:szCs w:val="24"/>
        </w:rPr>
        <w:t xml:space="preserve"> at 10:00 am.</w:t>
      </w:r>
      <w:r w:rsidRPr="00B90E8C">
        <w:rPr>
          <w:rFonts w:cstheme="minorHAnsi"/>
          <w:sz w:val="24"/>
          <w:szCs w:val="24"/>
        </w:rPr>
        <w:t xml:space="preserve">  </w:t>
      </w:r>
    </w:p>
    <w:p w14:paraId="0375C7C8" w14:textId="0C521457" w:rsidR="00C10CA9" w:rsidRPr="00B90E8C" w:rsidRDefault="00C10CA9" w:rsidP="003A217F">
      <w:pPr>
        <w:spacing w:before="120"/>
        <w:rPr>
          <w:rFonts w:cstheme="minorHAnsi"/>
          <w:sz w:val="24"/>
          <w:szCs w:val="24"/>
        </w:rPr>
      </w:pPr>
      <w:r w:rsidRPr="00B90E8C">
        <w:rPr>
          <w:rFonts w:cstheme="minorHAnsi"/>
          <w:b/>
          <w:sz w:val="24"/>
          <w:szCs w:val="24"/>
        </w:rPr>
        <w:t>Note:</w:t>
      </w:r>
      <w:r w:rsidRPr="00B90E8C">
        <w:rPr>
          <w:rFonts w:cstheme="minorHAnsi"/>
          <w:sz w:val="24"/>
          <w:szCs w:val="24"/>
        </w:rPr>
        <w:t xml:space="preserve"> Your pdf will not include your reference letters</w:t>
      </w:r>
      <w:r w:rsidR="00F96E2D" w:rsidRPr="00B90E8C">
        <w:rPr>
          <w:rFonts w:cstheme="minorHAnsi"/>
          <w:sz w:val="24"/>
          <w:szCs w:val="24"/>
        </w:rPr>
        <w:t>,</w:t>
      </w:r>
      <w:r w:rsidRPr="00B90E8C">
        <w:rPr>
          <w:rFonts w:cstheme="minorHAnsi"/>
          <w:sz w:val="24"/>
          <w:szCs w:val="24"/>
        </w:rPr>
        <w:t xml:space="preserve"> as you do not have access to them.   </w:t>
      </w:r>
    </w:p>
    <w:p w14:paraId="37B4192C" w14:textId="77777777" w:rsidR="003068E5" w:rsidRDefault="00C10CA9" w:rsidP="003A217F">
      <w:pPr>
        <w:jc w:val="center"/>
        <w:rPr>
          <w:rFonts w:cstheme="minorHAnsi"/>
          <w:sz w:val="24"/>
          <w:szCs w:val="24"/>
        </w:rPr>
      </w:pPr>
      <w:r w:rsidRPr="00B90E8C">
        <w:rPr>
          <w:rFonts w:cstheme="minorHAnsi"/>
          <w:sz w:val="24"/>
          <w:szCs w:val="24"/>
        </w:rPr>
        <w:br w:type="page"/>
      </w:r>
    </w:p>
    <w:p w14:paraId="13701786" w14:textId="3CB24B31" w:rsidR="00546B49" w:rsidRDefault="00C10CA9" w:rsidP="003A217F">
      <w:pPr>
        <w:pStyle w:val="Heading1"/>
        <w:jc w:val="center"/>
      </w:pPr>
      <w:r w:rsidRPr="00B90E8C">
        <w:lastRenderedPageBreak/>
        <w:t>Stage 2</w:t>
      </w:r>
      <w:r w:rsidR="00564D1F" w:rsidRPr="00B90E8C">
        <w:t xml:space="preserve"> </w:t>
      </w:r>
    </w:p>
    <w:p w14:paraId="3752BD65" w14:textId="4E4328B3" w:rsidR="00564D1F" w:rsidRPr="00B90E8C" w:rsidRDefault="00564D1F" w:rsidP="00546B49">
      <w:pPr>
        <w:pStyle w:val="Heading1"/>
        <w:jc w:val="center"/>
      </w:pPr>
      <w:r w:rsidRPr="00B90E8C">
        <w:t xml:space="preserve">For </w:t>
      </w:r>
      <w:r w:rsidR="000F78BD" w:rsidRPr="00B90E8C">
        <w:t>D</w:t>
      </w:r>
      <w:r w:rsidRPr="00B90E8C">
        <w:t>epartment</w:t>
      </w:r>
      <w:r w:rsidR="00550340">
        <w:t>/Graduate</w:t>
      </w:r>
      <w:r w:rsidRPr="00B90E8C">
        <w:t xml:space="preserve"> </w:t>
      </w:r>
      <w:r w:rsidR="000F78BD" w:rsidRPr="00B90E8C">
        <w:t>C</w:t>
      </w:r>
      <w:r w:rsidRPr="00B90E8C">
        <w:t xml:space="preserve">hairs and/or </w:t>
      </w:r>
      <w:r w:rsidR="000F78BD" w:rsidRPr="00B90E8C">
        <w:t>D</w:t>
      </w:r>
      <w:r w:rsidRPr="00B90E8C">
        <w:t>irectors</w:t>
      </w:r>
    </w:p>
    <w:p w14:paraId="7C389B56" w14:textId="77777777" w:rsidR="00C10CA9" w:rsidRPr="00B90E8C" w:rsidRDefault="00C10CA9" w:rsidP="003A217F">
      <w:pPr>
        <w:jc w:val="center"/>
        <w:rPr>
          <w:rFonts w:cstheme="minorHAnsi"/>
          <w:b/>
          <w:sz w:val="24"/>
          <w:szCs w:val="24"/>
        </w:rPr>
      </w:pPr>
    </w:p>
    <w:p w14:paraId="22AC35AB" w14:textId="658A7D54" w:rsidR="00C10CA9" w:rsidRPr="00B90E8C" w:rsidRDefault="000E17B9" w:rsidP="003A217F">
      <w:pPr>
        <w:pStyle w:val="Heading2"/>
      </w:pPr>
      <w:r w:rsidRPr="00B90E8C">
        <w:t xml:space="preserve">Text for </w:t>
      </w:r>
      <w:r w:rsidR="00C10CA9" w:rsidRPr="00B90E8C">
        <w:t>Institutional Letter of Endorsement</w:t>
      </w:r>
    </w:p>
    <w:p w14:paraId="4393ABAD" w14:textId="65DDAB33" w:rsidR="00C10CA9" w:rsidRPr="00B90E8C" w:rsidRDefault="00C10CA9" w:rsidP="003A217F">
      <w:pPr>
        <w:spacing w:before="120"/>
        <w:rPr>
          <w:rFonts w:cstheme="minorHAnsi"/>
          <w:b/>
          <w:sz w:val="24"/>
          <w:szCs w:val="24"/>
        </w:rPr>
      </w:pPr>
      <w:r w:rsidRPr="00DF6E2A">
        <w:rPr>
          <w:rFonts w:cstheme="minorHAnsi"/>
          <w:b/>
          <w:sz w:val="24"/>
          <w:szCs w:val="24"/>
        </w:rPr>
        <w:t xml:space="preserve">Due Date: </w:t>
      </w:r>
      <w:r w:rsidR="00A304DC" w:rsidRPr="00DF6E2A">
        <w:rPr>
          <w:rFonts w:cstheme="minorHAnsi"/>
          <w:b/>
          <w:sz w:val="24"/>
          <w:szCs w:val="24"/>
        </w:rPr>
        <w:t>Thursday</w:t>
      </w:r>
      <w:r w:rsidR="00F96E2D" w:rsidRPr="00DF6E2A">
        <w:rPr>
          <w:rFonts w:cstheme="minorHAnsi"/>
          <w:b/>
          <w:sz w:val="24"/>
          <w:szCs w:val="24"/>
        </w:rPr>
        <w:t xml:space="preserve">, </w:t>
      </w:r>
      <w:r w:rsidR="000B2898" w:rsidRPr="00DF6E2A">
        <w:rPr>
          <w:rFonts w:cstheme="minorHAnsi"/>
          <w:b/>
          <w:sz w:val="24"/>
          <w:szCs w:val="24"/>
        </w:rPr>
        <w:t>August 29</w:t>
      </w:r>
      <w:r w:rsidR="00F96E2D" w:rsidRPr="00DF6E2A">
        <w:rPr>
          <w:rFonts w:cstheme="minorHAnsi"/>
          <w:b/>
          <w:sz w:val="24"/>
          <w:szCs w:val="24"/>
        </w:rPr>
        <w:t>,</w:t>
      </w:r>
      <w:r w:rsidRPr="00DF6E2A">
        <w:rPr>
          <w:rFonts w:cstheme="minorHAnsi"/>
          <w:b/>
          <w:sz w:val="24"/>
          <w:szCs w:val="24"/>
        </w:rPr>
        <w:t xml:space="preserve"> </w:t>
      </w:r>
      <w:r w:rsidR="00BB2C13" w:rsidRPr="00DF6E2A">
        <w:rPr>
          <w:rFonts w:cstheme="minorHAnsi"/>
          <w:b/>
          <w:sz w:val="24"/>
          <w:szCs w:val="24"/>
        </w:rPr>
        <w:t>2024</w:t>
      </w:r>
      <w:r w:rsidR="00550340" w:rsidRPr="00DF6E2A">
        <w:rPr>
          <w:rFonts w:cstheme="minorHAnsi"/>
          <w:b/>
          <w:sz w:val="24"/>
          <w:szCs w:val="24"/>
        </w:rPr>
        <w:t>,</w:t>
      </w:r>
      <w:r w:rsidRPr="00DF6E2A">
        <w:rPr>
          <w:rFonts w:cstheme="minorHAnsi"/>
          <w:b/>
          <w:sz w:val="24"/>
          <w:szCs w:val="24"/>
        </w:rPr>
        <w:t xml:space="preserve"> by 10:00 am</w:t>
      </w:r>
    </w:p>
    <w:p w14:paraId="132DDB6D" w14:textId="77777777" w:rsidR="00C10CA9" w:rsidRPr="00B90E8C" w:rsidRDefault="00C10CA9" w:rsidP="003A217F">
      <w:pPr>
        <w:rPr>
          <w:rFonts w:cstheme="minorHAnsi"/>
          <w:sz w:val="24"/>
          <w:szCs w:val="24"/>
        </w:rPr>
      </w:pPr>
    </w:p>
    <w:p w14:paraId="61479453" w14:textId="1BCC0454" w:rsidR="00C10CA9" w:rsidRPr="00B90E8C" w:rsidRDefault="00C10CA9" w:rsidP="003A217F">
      <w:pPr>
        <w:rPr>
          <w:rFonts w:cstheme="minorHAnsi"/>
          <w:sz w:val="24"/>
          <w:szCs w:val="24"/>
        </w:rPr>
      </w:pPr>
      <w:bookmarkStart w:id="0" w:name="_Hlk132959853"/>
      <w:r w:rsidRPr="00B90E8C">
        <w:rPr>
          <w:rFonts w:cstheme="minorHAnsi"/>
          <w:sz w:val="24"/>
          <w:szCs w:val="24"/>
        </w:rPr>
        <w:t>Dep</w:t>
      </w:r>
      <w:r w:rsidR="00A304DC">
        <w:rPr>
          <w:rFonts w:cstheme="minorHAnsi"/>
          <w:sz w:val="24"/>
          <w:szCs w:val="24"/>
        </w:rPr>
        <w:t>artment/Graduate</w:t>
      </w:r>
      <w:r w:rsidRPr="00B90E8C">
        <w:rPr>
          <w:rFonts w:cstheme="minorHAnsi"/>
          <w:sz w:val="24"/>
          <w:szCs w:val="24"/>
        </w:rPr>
        <w:t xml:space="preserve"> Chairs</w:t>
      </w:r>
      <w:bookmarkEnd w:id="0"/>
      <w:r w:rsidRPr="00B90E8C">
        <w:rPr>
          <w:rFonts w:cstheme="minorHAnsi"/>
          <w:sz w:val="24"/>
          <w:szCs w:val="24"/>
        </w:rPr>
        <w:t xml:space="preserve">, and/or Directors will receive </w:t>
      </w:r>
      <w:r w:rsidR="000E17B9" w:rsidRPr="00B90E8C">
        <w:rPr>
          <w:rFonts w:cstheme="minorHAnsi"/>
          <w:sz w:val="24"/>
          <w:szCs w:val="24"/>
        </w:rPr>
        <w:t xml:space="preserve">an email </w:t>
      </w:r>
      <w:r w:rsidRPr="00B90E8C">
        <w:rPr>
          <w:rFonts w:cstheme="minorHAnsi"/>
          <w:b/>
          <w:sz w:val="24"/>
          <w:szCs w:val="24"/>
        </w:rPr>
        <w:t xml:space="preserve">the week of </w:t>
      </w:r>
      <w:r w:rsidRPr="00DF6E2A">
        <w:rPr>
          <w:rFonts w:cstheme="minorHAnsi"/>
          <w:b/>
          <w:sz w:val="24"/>
          <w:szCs w:val="24"/>
        </w:rPr>
        <w:t>August</w:t>
      </w:r>
      <w:r w:rsidR="00F50744" w:rsidRPr="00DF6E2A">
        <w:rPr>
          <w:rFonts w:cstheme="minorHAnsi"/>
          <w:b/>
          <w:sz w:val="24"/>
          <w:szCs w:val="24"/>
        </w:rPr>
        <w:t xml:space="preserve"> </w:t>
      </w:r>
      <w:r w:rsidR="000B2898" w:rsidRPr="00DF6E2A">
        <w:rPr>
          <w:rFonts w:cstheme="minorHAnsi"/>
          <w:b/>
          <w:sz w:val="24"/>
          <w:szCs w:val="24"/>
        </w:rPr>
        <w:t>1</w:t>
      </w:r>
      <w:r w:rsidR="00546B49" w:rsidRPr="00DF6E2A">
        <w:rPr>
          <w:rFonts w:cstheme="minorHAnsi"/>
          <w:b/>
          <w:sz w:val="24"/>
          <w:szCs w:val="24"/>
        </w:rPr>
        <w:t>2</w:t>
      </w:r>
      <w:r w:rsidRPr="00DF6E2A">
        <w:rPr>
          <w:rFonts w:cstheme="minorHAnsi"/>
          <w:b/>
          <w:sz w:val="24"/>
          <w:szCs w:val="24"/>
        </w:rPr>
        <w:t xml:space="preserve">, </w:t>
      </w:r>
      <w:r w:rsidR="00BB2C13" w:rsidRPr="00DF6E2A">
        <w:rPr>
          <w:rFonts w:cstheme="minorHAnsi"/>
          <w:b/>
          <w:sz w:val="24"/>
          <w:szCs w:val="24"/>
        </w:rPr>
        <w:t>2024</w:t>
      </w:r>
      <w:r w:rsidRPr="00DF6E2A">
        <w:rPr>
          <w:rFonts w:cstheme="minorHAnsi"/>
          <w:sz w:val="24"/>
          <w:szCs w:val="24"/>
        </w:rPr>
        <w:t xml:space="preserve"> </w:t>
      </w:r>
      <w:r w:rsidR="00AE0483" w:rsidRPr="00DF6E2A">
        <w:rPr>
          <w:rFonts w:cstheme="minorHAnsi"/>
          <w:sz w:val="24"/>
          <w:szCs w:val="24"/>
        </w:rPr>
        <w:t>requesting some text for inclusion in the Institutional Letter of Endorsement</w:t>
      </w:r>
      <w:r w:rsidRPr="00DF6E2A">
        <w:rPr>
          <w:rFonts w:cstheme="minorHAnsi"/>
          <w:sz w:val="24"/>
          <w:szCs w:val="24"/>
        </w:rPr>
        <w:t>.</w:t>
      </w:r>
      <w:r w:rsidRPr="00B90E8C">
        <w:rPr>
          <w:rFonts w:cstheme="minorHAnsi"/>
          <w:sz w:val="24"/>
          <w:szCs w:val="24"/>
        </w:rPr>
        <w:t xml:space="preserve">  </w:t>
      </w:r>
    </w:p>
    <w:p w14:paraId="1212290B" w14:textId="77777777" w:rsidR="00C10CA9" w:rsidRPr="00B90E8C" w:rsidRDefault="00C10CA9" w:rsidP="003A217F">
      <w:pPr>
        <w:rPr>
          <w:rFonts w:cstheme="minorHAnsi"/>
          <w:sz w:val="24"/>
          <w:szCs w:val="24"/>
        </w:rPr>
      </w:pPr>
    </w:p>
    <w:p w14:paraId="31E9439E" w14:textId="1C986C07" w:rsidR="000E17B9" w:rsidRPr="00B90E8C" w:rsidRDefault="00A304DC" w:rsidP="003A217F">
      <w:pPr>
        <w:rPr>
          <w:rFonts w:cstheme="minorHAnsi"/>
          <w:sz w:val="24"/>
          <w:szCs w:val="24"/>
        </w:rPr>
      </w:pPr>
      <w:r w:rsidRPr="00B90E8C">
        <w:rPr>
          <w:rFonts w:cstheme="minorHAnsi"/>
          <w:sz w:val="24"/>
          <w:szCs w:val="24"/>
        </w:rPr>
        <w:t>Dep</w:t>
      </w:r>
      <w:r>
        <w:rPr>
          <w:rFonts w:cstheme="minorHAnsi"/>
          <w:sz w:val="24"/>
          <w:szCs w:val="24"/>
        </w:rPr>
        <w:t>artment/Graduate</w:t>
      </w:r>
      <w:r w:rsidRPr="00B90E8C">
        <w:rPr>
          <w:rFonts w:cstheme="minorHAnsi"/>
          <w:sz w:val="24"/>
          <w:szCs w:val="24"/>
        </w:rPr>
        <w:t xml:space="preserve"> Chairs</w:t>
      </w:r>
      <w:r w:rsidR="000E17B9" w:rsidRPr="00B90E8C">
        <w:rPr>
          <w:rFonts w:cstheme="minorHAnsi"/>
          <w:sz w:val="24"/>
          <w:szCs w:val="24"/>
        </w:rPr>
        <w:t>, and/or Directors will need to provide a short paragraph (5-7 sentences) that concisely:</w:t>
      </w:r>
    </w:p>
    <w:p w14:paraId="7DBCF1D1" w14:textId="1FC45666" w:rsidR="000E17B9" w:rsidRPr="00B90E8C" w:rsidRDefault="000E17B9" w:rsidP="003A217F">
      <w:pPr>
        <w:spacing w:before="100" w:beforeAutospacing="1" w:after="100" w:afterAutospacing="1"/>
        <w:rPr>
          <w:rFonts w:cstheme="minorHAnsi"/>
          <w:sz w:val="24"/>
          <w:szCs w:val="24"/>
        </w:rPr>
      </w:pPr>
      <w:r w:rsidRPr="00B90E8C">
        <w:rPr>
          <w:rFonts w:cstheme="minorHAnsi"/>
          <w:i/>
          <w:iCs/>
          <w:color w:val="333333"/>
          <w:sz w:val="24"/>
          <w:szCs w:val="24"/>
        </w:rPr>
        <w:t>Confirms agreement with the supervisor's statement of synergy between the institution's strategic priorities and the applicant's proposed research program.</w:t>
      </w:r>
    </w:p>
    <w:p w14:paraId="00815A7C" w14:textId="42F90CDE" w:rsidR="000E17B9" w:rsidRPr="00B90E8C" w:rsidRDefault="000E17B9" w:rsidP="003A217F">
      <w:pPr>
        <w:rPr>
          <w:rFonts w:cstheme="minorHAnsi"/>
          <w:sz w:val="24"/>
          <w:szCs w:val="24"/>
        </w:rPr>
      </w:pPr>
      <w:r w:rsidRPr="00B90E8C">
        <w:rPr>
          <w:rFonts w:cstheme="minorHAnsi"/>
          <w:sz w:val="24"/>
          <w:szCs w:val="24"/>
        </w:rPr>
        <w:t xml:space="preserve">Please be succinct as there is limited space in this </w:t>
      </w:r>
      <w:r w:rsidR="003A217F" w:rsidRPr="00B90E8C">
        <w:rPr>
          <w:rFonts w:cstheme="minorHAnsi"/>
          <w:sz w:val="24"/>
          <w:szCs w:val="24"/>
        </w:rPr>
        <w:t>one-page</w:t>
      </w:r>
      <w:r w:rsidRPr="00B90E8C">
        <w:rPr>
          <w:rFonts w:cstheme="minorHAnsi"/>
          <w:sz w:val="24"/>
          <w:szCs w:val="24"/>
        </w:rPr>
        <w:t xml:space="preserve"> letter.</w:t>
      </w:r>
    </w:p>
    <w:p w14:paraId="55F49E2A" w14:textId="77777777" w:rsidR="000E17B9" w:rsidRPr="00B90E8C" w:rsidRDefault="000E17B9" w:rsidP="003A217F">
      <w:pPr>
        <w:rPr>
          <w:rFonts w:cstheme="minorHAnsi"/>
          <w:sz w:val="24"/>
          <w:szCs w:val="24"/>
        </w:rPr>
      </w:pPr>
    </w:p>
    <w:p w14:paraId="5DBD4C42" w14:textId="159421A3" w:rsidR="00C10CA9" w:rsidRPr="00B90E8C" w:rsidRDefault="00C10CA9" w:rsidP="003A217F">
      <w:pPr>
        <w:rPr>
          <w:rFonts w:cstheme="minorHAnsi"/>
          <w:b/>
          <w:sz w:val="24"/>
          <w:szCs w:val="24"/>
        </w:rPr>
      </w:pPr>
      <w:r w:rsidRPr="00B90E8C">
        <w:rPr>
          <w:rFonts w:cstheme="minorHAnsi"/>
          <w:sz w:val="24"/>
          <w:szCs w:val="24"/>
        </w:rPr>
        <w:t xml:space="preserve">The </w:t>
      </w:r>
      <w:r w:rsidR="000E17B9" w:rsidRPr="00B90E8C">
        <w:rPr>
          <w:rFonts w:cstheme="minorHAnsi"/>
          <w:sz w:val="24"/>
          <w:szCs w:val="24"/>
        </w:rPr>
        <w:t>text</w:t>
      </w:r>
      <w:r w:rsidRPr="00B90E8C">
        <w:rPr>
          <w:rFonts w:cstheme="minorHAnsi"/>
          <w:sz w:val="24"/>
          <w:szCs w:val="24"/>
        </w:rPr>
        <w:t xml:space="preserve"> will assist the AVP/Dean of Graduate Studies</w:t>
      </w:r>
      <w:r w:rsidR="00AC47E3" w:rsidRPr="00B90E8C">
        <w:rPr>
          <w:rFonts w:cstheme="minorHAnsi"/>
          <w:sz w:val="24"/>
          <w:szCs w:val="24"/>
        </w:rPr>
        <w:t xml:space="preserve"> </w:t>
      </w:r>
      <w:r w:rsidRPr="00B90E8C">
        <w:rPr>
          <w:rFonts w:cstheme="minorHAnsi"/>
          <w:sz w:val="24"/>
          <w:szCs w:val="24"/>
        </w:rPr>
        <w:t>and will</w:t>
      </w:r>
      <w:r w:rsidR="00A304DC">
        <w:rPr>
          <w:rFonts w:cstheme="minorHAnsi"/>
          <w:sz w:val="24"/>
          <w:szCs w:val="24"/>
        </w:rPr>
        <w:t xml:space="preserve"> be</w:t>
      </w:r>
      <w:r w:rsidRPr="00B90E8C">
        <w:rPr>
          <w:rFonts w:cstheme="minorHAnsi"/>
          <w:sz w:val="24"/>
          <w:szCs w:val="24"/>
        </w:rPr>
        <w:t xml:space="preserve"> </w:t>
      </w:r>
      <w:r w:rsidR="000E17B9" w:rsidRPr="00B90E8C">
        <w:rPr>
          <w:rFonts w:cstheme="minorHAnsi"/>
          <w:sz w:val="24"/>
          <w:szCs w:val="24"/>
        </w:rPr>
        <w:t>included in</w:t>
      </w:r>
      <w:r w:rsidRPr="00B90E8C">
        <w:rPr>
          <w:rFonts w:cstheme="minorHAnsi"/>
          <w:sz w:val="24"/>
          <w:szCs w:val="24"/>
        </w:rPr>
        <w:t xml:space="preserve"> the formal Institutional Letter of Endorsement for submission to the Banting Review Committee.   The completed </w:t>
      </w:r>
      <w:r w:rsidR="000E17B9" w:rsidRPr="00B90E8C">
        <w:rPr>
          <w:rFonts w:cstheme="minorHAnsi"/>
          <w:sz w:val="24"/>
          <w:szCs w:val="24"/>
        </w:rPr>
        <w:t>paragraph</w:t>
      </w:r>
      <w:r w:rsidRPr="00B90E8C">
        <w:rPr>
          <w:rFonts w:cstheme="minorHAnsi"/>
          <w:sz w:val="24"/>
          <w:szCs w:val="24"/>
        </w:rPr>
        <w:t xml:space="preserve"> must be emailed to </w:t>
      </w:r>
      <w:hyperlink r:id="rId36" w:history="1">
        <w:r w:rsidRPr="00B90E8C">
          <w:rPr>
            <w:rStyle w:val="Hyperlink"/>
            <w:rFonts w:cstheme="minorHAnsi"/>
            <w:sz w:val="24"/>
            <w:szCs w:val="24"/>
          </w:rPr>
          <w:t>graduatescholarships@mcmaster.ca</w:t>
        </w:r>
      </w:hyperlink>
      <w:r w:rsidRPr="00B90E8C">
        <w:rPr>
          <w:rFonts w:cstheme="minorHAnsi"/>
          <w:sz w:val="24"/>
          <w:szCs w:val="24"/>
        </w:rPr>
        <w:t xml:space="preserve"> no later than </w:t>
      </w:r>
      <w:r w:rsidR="00A304DC" w:rsidRPr="00A304DC">
        <w:rPr>
          <w:rFonts w:cstheme="minorHAnsi"/>
          <w:b/>
          <w:bCs/>
          <w:sz w:val="24"/>
          <w:szCs w:val="24"/>
        </w:rPr>
        <w:t>10:00 am,</w:t>
      </w:r>
      <w:r w:rsidR="00A304DC">
        <w:rPr>
          <w:rFonts w:cstheme="minorHAnsi"/>
          <w:sz w:val="24"/>
          <w:szCs w:val="24"/>
        </w:rPr>
        <w:t xml:space="preserve"> </w:t>
      </w:r>
      <w:r w:rsidR="00546B49" w:rsidRPr="00DF6E2A">
        <w:rPr>
          <w:rFonts w:cstheme="minorHAnsi"/>
          <w:b/>
          <w:sz w:val="24"/>
          <w:szCs w:val="24"/>
        </w:rPr>
        <w:t>Monday, August 26</w:t>
      </w:r>
      <w:r w:rsidR="000E17B9" w:rsidRPr="00DF6E2A">
        <w:rPr>
          <w:rFonts w:cstheme="minorHAnsi"/>
          <w:b/>
          <w:sz w:val="24"/>
          <w:szCs w:val="24"/>
        </w:rPr>
        <w:t xml:space="preserve">, </w:t>
      </w:r>
      <w:r w:rsidR="00BB2C13" w:rsidRPr="00DF6E2A">
        <w:rPr>
          <w:rFonts w:cstheme="minorHAnsi"/>
          <w:b/>
          <w:sz w:val="24"/>
          <w:szCs w:val="24"/>
        </w:rPr>
        <w:t>2024</w:t>
      </w:r>
      <w:r w:rsidR="00A304DC" w:rsidRPr="00DF6E2A">
        <w:rPr>
          <w:rFonts w:cstheme="minorHAnsi"/>
          <w:b/>
          <w:sz w:val="24"/>
          <w:szCs w:val="24"/>
        </w:rPr>
        <w:t>.</w:t>
      </w:r>
    </w:p>
    <w:p w14:paraId="0E9BC743" w14:textId="093802FA" w:rsidR="00316A86" w:rsidRPr="00B90E8C" w:rsidRDefault="00316A86" w:rsidP="003A217F">
      <w:pPr>
        <w:rPr>
          <w:rFonts w:cstheme="minorHAnsi"/>
          <w:b/>
          <w:sz w:val="24"/>
          <w:szCs w:val="24"/>
        </w:rPr>
      </w:pPr>
    </w:p>
    <w:p w14:paraId="37FCF04C" w14:textId="23E827A7" w:rsidR="00316A86" w:rsidRPr="00B90E8C" w:rsidRDefault="00316A86" w:rsidP="003A217F">
      <w:pPr>
        <w:rPr>
          <w:rFonts w:cstheme="minorHAnsi"/>
          <w:sz w:val="24"/>
          <w:szCs w:val="24"/>
        </w:rPr>
      </w:pPr>
      <w:bookmarkStart w:id="1" w:name="_Hlk70599991"/>
      <w:r w:rsidRPr="00B90E8C">
        <w:rPr>
          <w:rFonts w:cstheme="minorHAnsi"/>
          <w:b/>
          <w:bCs/>
          <w:sz w:val="24"/>
          <w:szCs w:val="24"/>
        </w:rPr>
        <w:t xml:space="preserve">Note: </w:t>
      </w:r>
      <w:r w:rsidRPr="00B90E8C">
        <w:rPr>
          <w:rFonts w:cstheme="minorHAnsi"/>
          <w:sz w:val="24"/>
          <w:szCs w:val="24"/>
        </w:rPr>
        <w:t>This paragraph should link to McMaster’s Strategic Priorities</w:t>
      </w:r>
      <w:r w:rsidRPr="00B90E8C">
        <w:rPr>
          <w:rFonts w:cstheme="minorHAnsi"/>
          <w:b/>
          <w:sz w:val="24"/>
          <w:szCs w:val="24"/>
        </w:rPr>
        <w:t xml:space="preserve">. </w:t>
      </w:r>
      <w:r w:rsidR="00DE4432">
        <w:rPr>
          <w:rFonts w:cstheme="minorHAnsi"/>
          <w:bCs/>
          <w:sz w:val="24"/>
          <w:szCs w:val="24"/>
        </w:rPr>
        <w:t>L</w:t>
      </w:r>
      <w:r w:rsidRPr="00B90E8C">
        <w:rPr>
          <w:rFonts w:cstheme="minorHAnsi"/>
          <w:bCs/>
          <w:sz w:val="24"/>
          <w:szCs w:val="24"/>
        </w:rPr>
        <w:t>inks to</w:t>
      </w:r>
      <w:r w:rsidRPr="00B90E8C">
        <w:rPr>
          <w:rFonts w:cstheme="minorHAnsi"/>
          <w:b/>
          <w:sz w:val="24"/>
          <w:szCs w:val="24"/>
        </w:rPr>
        <w:t xml:space="preserve"> </w:t>
      </w:r>
      <w:r w:rsidRPr="00B90E8C">
        <w:rPr>
          <w:rFonts w:cstheme="minorHAnsi"/>
          <w:sz w:val="24"/>
          <w:szCs w:val="24"/>
        </w:rPr>
        <w:t>assist with the institutional Letter of Endorsement</w:t>
      </w:r>
      <w:r w:rsidR="00DE4432">
        <w:rPr>
          <w:rFonts w:cstheme="minorHAnsi"/>
          <w:sz w:val="24"/>
          <w:szCs w:val="24"/>
        </w:rPr>
        <w:t xml:space="preserve"> can be found on </w:t>
      </w:r>
      <w:r w:rsidR="00DE4432" w:rsidRPr="00DE4432">
        <w:rPr>
          <w:rFonts w:cstheme="minorHAnsi"/>
          <w:b/>
          <w:bCs/>
          <w:sz w:val="24"/>
          <w:szCs w:val="24"/>
        </w:rPr>
        <w:t xml:space="preserve">Page </w:t>
      </w:r>
      <w:r w:rsidR="00FF0C95">
        <w:rPr>
          <w:rFonts w:cstheme="minorHAnsi"/>
          <w:b/>
          <w:bCs/>
          <w:sz w:val="24"/>
          <w:szCs w:val="24"/>
        </w:rPr>
        <w:t>4</w:t>
      </w:r>
      <w:r w:rsidR="00DE4432">
        <w:rPr>
          <w:rFonts w:cstheme="minorHAnsi"/>
          <w:sz w:val="24"/>
          <w:szCs w:val="24"/>
        </w:rPr>
        <w:t>.</w:t>
      </w:r>
      <w:bookmarkEnd w:id="1"/>
    </w:p>
    <w:p w14:paraId="422361D5" w14:textId="77777777" w:rsidR="00C10CA9" w:rsidRPr="00B90E8C" w:rsidRDefault="00C10CA9" w:rsidP="003A217F">
      <w:pPr>
        <w:rPr>
          <w:rFonts w:cstheme="minorHAnsi"/>
          <w:sz w:val="24"/>
          <w:szCs w:val="24"/>
        </w:rPr>
      </w:pPr>
    </w:p>
    <w:p w14:paraId="59D139D6" w14:textId="77777777" w:rsidR="003068E5" w:rsidRDefault="00C10CA9" w:rsidP="003A217F">
      <w:pPr>
        <w:spacing w:before="100" w:beforeAutospacing="1"/>
        <w:ind w:left="720"/>
        <w:jc w:val="center"/>
        <w:rPr>
          <w:rFonts w:eastAsia="Times New Roman" w:cstheme="minorHAnsi"/>
          <w:sz w:val="24"/>
          <w:szCs w:val="24"/>
          <w:lang w:val="en"/>
        </w:rPr>
      </w:pPr>
      <w:r w:rsidRPr="00B90E8C">
        <w:rPr>
          <w:rFonts w:eastAsia="Times New Roman" w:cstheme="minorHAnsi"/>
          <w:sz w:val="24"/>
          <w:szCs w:val="24"/>
          <w:lang w:val="en"/>
        </w:rPr>
        <w:br w:type="page"/>
      </w:r>
    </w:p>
    <w:p w14:paraId="6E1276D2" w14:textId="2AEDB7C6" w:rsidR="00C10CA9" w:rsidRPr="00B90E8C" w:rsidRDefault="00C10CA9" w:rsidP="003A217F">
      <w:pPr>
        <w:pStyle w:val="Heading1"/>
        <w:jc w:val="center"/>
        <w:rPr>
          <w:rFonts w:eastAsia="Times New Roman"/>
          <w:lang w:val="en"/>
        </w:rPr>
      </w:pPr>
      <w:r w:rsidRPr="00B90E8C">
        <w:rPr>
          <w:rFonts w:eastAsia="Times New Roman"/>
          <w:lang w:val="en"/>
        </w:rPr>
        <w:lastRenderedPageBreak/>
        <w:t>Final Submission - Endorsed Candidates</w:t>
      </w:r>
    </w:p>
    <w:p w14:paraId="5565524B" w14:textId="77777777" w:rsidR="000F78BD" w:rsidRPr="00B90E8C" w:rsidRDefault="000F78BD" w:rsidP="003A217F">
      <w:pPr>
        <w:ind w:left="720"/>
        <w:jc w:val="center"/>
        <w:rPr>
          <w:rFonts w:eastAsia="Times New Roman" w:cstheme="minorHAnsi"/>
          <w:b/>
          <w:sz w:val="24"/>
          <w:szCs w:val="24"/>
          <w:lang w:val="en"/>
        </w:rPr>
      </w:pPr>
    </w:p>
    <w:p w14:paraId="2B12F8C4" w14:textId="1EFB5A64" w:rsidR="00C10CA9" w:rsidRPr="00B90E8C" w:rsidRDefault="000B2898" w:rsidP="003A217F">
      <w:pPr>
        <w:spacing w:before="120"/>
        <w:rPr>
          <w:rFonts w:cstheme="minorHAnsi"/>
          <w:sz w:val="24"/>
          <w:szCs w:val="24"/>
        </w:rPr>
      </w:pPr>
      <w:r>
        <w:rPr>
          <w:rFonts w:cstheme="minorHAnsi"/>
          <w:b/>
          <w:sz w:val="24"/>
          <w:szCs w:val="24"/>
        </w:rPr>
        <w:t>Friday</w:t>
      </w:r>
      <w:r w:rsidR="00C10CA9" w:rsidRPr="00B90E8C">
        <w:rPr>
          <w:rFonts w:cstheme="minorHAnsi"/>
          <w:b/>
          <w:sz w:val="24"/>
          <w:szCs w:val="24"/>
        </w:rPr>
        <w:t>,</w:t>
      </w:r>
      <w:r>
        <w:rPr>
          <w:rFonts w:cstheme="minorHAnsi"/>
          <w:b/>
          <w:sz w:val="24"/>
          <w:szCs w:val="24"/>
        </w:rPr>
        <w:t xml:space="preserve"> September 13</w:t>
      </w:r>
      <w:r w:rsidR="00546B49">
        <w:rPr>
          <w:rFonts w:cstheme="minorHAnsi"/>
          <w:b/>
          <w:sz w:val="24"/>
          <w:szCs w:val="24"/>
        </w:rPr>
        <w:t>,</w:t>
      </w:r>
      <w:r w:rsidR="00C10CA9" w:rsidRPr="00B90E8C">
        <w:rPr>
          <w:rFonts w:cstheme="minorHAnsi"/>
          <w:b/>
          <w:sz w:val="24"/>
          <w:szCs w:val="24"/>
        </w:rPr>
        <w:t xml:space="preserve"> </w:t>
      </w:r>
      <w:r w:rsidR="00BB2C13">
        <w:rPr>
          <w:rFonts w:cstheme="minorHAnsi"/>
          <w:b/>
          <w:sz w:val="24"/>
          <w:szCs w:val="24"/>
        </w:rPr>
        <w:t>2024</w:t>
      </w:r>
      <w:r w:rsidR="00C10CA9" w:rsidRPr="00B90E8C">
        <w:rPr>
          <w:rFonts w:cstheme="minorHAnsi"/>
          <w:b/>
          <w:sz w:val="24"/>
          <w:szCs w:val="24"/>
        </w:rPr>
        <w:t xml:space="preserve"> </w:t>
      </w:r>
      <w:r w:rsidR="00C10CA9" w:rsidRPr="00B90E8C">
        <w:rPr>
          <w:rFonts w:cstheme="minorHAnsi"/>
          <w:sz w:val="24"/>
          <w:szCs w:val="24"/>
        </w:rPr>
        <w:t xml:space="preserve">– The School of Graduate Studies will email a pdf of </w:t>
      </w:r>
      <w:r w:rsidR="00FF3A9E" w:rsidRPr="00B90E8C">
        <w:rPr>
          <w:rFonts w:cstheme="minorHAnsi"/>
          <w:sz w:val="24"/>
          <w:szCs w:val="24"/>
        </w:rPr>
        <w:t>the</w:t>
      </w:r>
      <w:r w:rsidR="00C10CA9" w:rsidRPr="00B90E8C">
        <w:rPr>
          <w:rFonts w:cstheme="minorHAnsi"/>
          <w:sz w:val="24"/>
          <w:szCs w:val="24"/>
        </w:rPr>
        <w:t xml:space="preserve"> formal, signed Institutional Letter of Endorsement to each candidate for upload to </w:t>
      </w:r>
      <w:r w:rsidR="00304509" w:rsidRPr="00B90E8C">
        <w:rPr>
          <w:rFonts w:cstheme="minorHAnsi"/>
          <w:sz w:val="24"/>
          <w:szCs w:val="24"/>
        </w:rPr>
        <w:t>their</w:t>
      </w:r>
      <w:r w:rsidR="00C10CA9" w:rsidRPr="00B90E8C">
        <w:rPr>
          <w:rFonts w:cstheme="minorHAnsi"/>
          <w:sz w:val="24"/>
          <w:szCs w:val="24"/>
        </w:rPr>
        <w:t xml:space="preserve"> application </w:t>
      </w:r>
      <w:r w:rsidR="00304509" w:rsidRPr="00B90E8C">
        <w:rPr>
          <w:rFonts w:cstheme="minorHAnsi"/>
          <w:sz w:val="24"/>
          <w:szCs w:val="24"/>
        </w:rPr>
        <w:t>in</w:t>
      </w:r>
      <w:r w:rsidR="00C10CA9" w:rsidRPr="00B90E8C">
        <w:rPr>
          <w:rFonts w:cstheme="minorHAnsi"/>
          <w:sz w:val="24"/>
          <w:szCs w:val="24"/>
        </w:rPr>
        <w:t xml:space="preserve"> ResearchNet.  It is the student’s responsibility to ensure the letter is uploaded once received from SGS.</w:t>
      </w:r>
    </w:p>
    <w:p w14:paraId="170F8FC1" w14:textId="77777777" w:rsidR="00FF3A9E" w:rsidRPr="00B90E8C" w:rsidRDefault="00FF3A9E" w:rsidP="003A217F">
      <w:pPr>
        <w:spacing w:before="120"/>
        <w:rPr>
          <w:rFonts w:cstheme="minorHAnsi"/>
          <w:sz w:val="24"/>
          <w:szCs w:val="24"/>
        </w:rPr>
      </w:pPr>
    </w:p>
    <w:p w14:paraId="11DE31CD" w14:textId="77777777" w:rsidR="00C10CA9" w:rsidRPr="00B90E8C" w:rsidRDefault="00C10CA9" w:rsidP="003A217F">
      <w:pPr>
        <w:rPr>
          <w:rFonts w:cstheme="minorHAnsi"/>
          <w:sz w:val="24"/>
          <w:szCs w:val="24"/>
        </w:rPr>
      </w:pPr>
      <w:r w:rsidRPr="00B90E8C">
        <w:rPr>
          <w:rFonts w:cstheme="minorHAnsi"/>
          <w:b/>
          <w:sz w:val="24"/>
          <w:szCs w:val="24"/>
        </w:rPr>
        <w:t xml:space="preserve">Reminder - </w:t>
      </w:r>
      <w:r w:rsidRPr="00B90E8C">
        <w:rPr>
          <w:rFonts w:cstheme="minorHAnsi"/>
          <w:sz w:val="24"/>
          <w:szCs w:val="24"/>
        </w:rPr>
        <w:t>Final endorsed candidates are required to upload the following institutional pdf documents to their applications on ResearchNet:</w:t>
      </w:r>
    </w:p>
    <w:p w14:paraId="14293A9A" w14:textId="77777777" w:rsidR="00C10CA9" w:rsidRPr="00B90E8C" w:rsidRDefault="00C10CA9" w:rsidP="003A217F">
      <w:pPr>
        <w:rPr>
          <w:rFonts w:cstheme="minorHAnsi"/>
          <w:sz w:val="24"/>
          <w:szCs w:val="24"/>
        </w:rPr>
      </w:pPr>
      <w:r w:rsidRPr="00B90E8C">
        <w:rPr>
          <w:rFonts w:cstheme="minorHAnsi"/>
          <w:sz w:val="24"/>
          <w:szCs w:val="24"/>
        </w:rPr>
        <w:tab/>
      </w:r>
    </w:p>
    <w:p w14:paraId="0CB9D11C" w14:textId="77777777" w:rsidR="00C10CA9" w:rsidRPr="00B90E8C" w:rsidRDefault="00C10CA9" w:rsidP="003A217F">
      <w:pPr>
        <w:numPr>
          <w:ilvl w:val="0"/>
          <w:numId w:val="1"/>
        </w:numPr>
        <w:ind w:left="0" w:firstLine="0"/>
        <w:rPr>
          <w:rFonts w:cstheme="minorHAnsi"/>
          <w:sz w:val="24"/>
          <w:szCs w:val="24"/>
        </w:rPr>
      </w:pPr>
      <w:r w:rsidRPr="00B90E8C">
        <w:rPr>
          <w:rFonts w:cstheme="minorHAnsi"/>
          <w:sz w:val="24"/>
          <w:szCs w:val="24"/>
        </w:rPr>
        <w:t>Supervisor’s Statement (received from Proposed Supervisor)</w:t>
      </w:r>
    </w:p>
    <w:p w14:paraId="4F97C443" w14:textId="4DC60246" w:rsidR="00C10CA9" w:rsidRPr="00B90E8C" w:rsidRDefault="00C10CA9" w:rsidP="003A217F">
      <w:pPr>
        <w:numPr>
          <w:ilvl w:val="0"/>
          <w:numId w:val="1"/>
        </w:numPr>
        <w:ind w:left="0" w:firstLine="0"/>
        <w:rPr>
          <w:rFonts w:cstheme="minorHAnsi"/>
          <w:sz w:val="24"/>
          <w:szCs w:val="24"/>
        </w:rPr>
      </w:pPr>
      <w:r w:rsidRPr="00B90E8C">
        <w:rPr>
          <w:rFonts w:cstheme="minorHAnsi"/>
          <w:sz w:val="24"/>
          <w:szCs w:val="24"/>
        </w:rPr>
        <w:t>Signed Institutional Letter of Endorsement (received from School of Graduate Studies)</w:t>
      </w:r>
    </w:p>
    <w:p w14:paraId="0C5114D0" w14:textId="77777777" w:rsidR="00C10CA9" w:rsidRPr="00B90E8C" w:rsidRDefault="00C10CA9" w:rsidP="003A217F">
      <w:pPr>
        <w:rPr>
          <w:rFonts w:cstheme="minorHAnsi"/>
          <w:sz w:val="24"/>
          <w:szCs w:val="24"/>
        </w:rPr>
      </w:pPr>
    </w:p>
    <w:p w14:paraId="1D981434" w14:textId="41CADDCE" w:rsidR="00C10CA9" w:rsidRPr="00B90E8C" w:rsidRDefault="00C10CA9" w:rsidP="003A217F">
      <w:pPr>
        <w:rPr>
          <w:rFonts w:cstheme="minorHAnsi"/>
          <w:sz w:val="24"/>
          <w:szCs w:val="24"/>
        </w:rPr>
      </w:pPr>
      <w:r w:rsidRPr="00B90E8C">
        <w:rPr>
          <w:rFonts w:cstheme="minorHAnsi"/>
          <w:b/>
          <w:sz w:val="24"/>
          <w:szCs w:val="24"/>
        </w:rPr>
        <w:t xml:space="preserve">Note: </w:t>
      </w:r>
      <w:r w:rsidRPr="00B90E8C">
        <w:rPr>
          <w:rFonts w:cstheme="minorHAnsi"/>
          <w:sz w:val="24"/>
          <w:szCs w:val="24"/>
        </w:rPr>
        <w:t>The School of Graduate Studies</w:t>
      </w:r>
      <w:r w:rsidRPr="00B90E8C">
        <w:rPr>
          <w:rFonts w:cstheme="minorHAnsi"/>
          <w:b/>
          <w:sz w:val="24"/>
          <w:szCs w:val="24"/>
        </w:rPr>
        <w:t xml:space="preserve"> does not </w:t>
      </w:r>
      <w:r w:rsidRPr="00B90E8C">
        <w:rPr>
          <w:rFonts w:cstheme="minorHAnsi"/>
          <w:sz w:val="24"/>
          <w:szCs w:val="24"/>
        </w:rPr>
        <w:t xml:space="preserve">have editing or viewing capabilities on ResearchNet, so any modifications must be made before you submit your final application to the Agency by the application deadline of </w:t>
      </w:r>
      <w:r w:rsidR="000B2898">
        <w:rPr>
          <w:rFonts w:cstheme="minorHAnsi"/>
          <w:b/>
          <w:bCs/>
          <w:sz w:val="24"/>
          <w:szCs w:val="24"/>
        </w:rPr>
        <w:t>Tuesday</w:t>
      </w:r>
      <w:r w:rsidR="00A304DC" w:rsidRPr="00A304DC">
        <w:rPr>
          <w:rFonts w:cstheme="minorHAnsi"/>
          <w:b/>
          <w:bCs/>
          <w:sz w:val="24"/>
          <w:szCs w:val="24"/>
        </w:rPr>
        <w:t>,</w:t>
      </w:r>
      <w:r w:rsidR="00A304DC">
        <w:rPr>
          <w:rFonts w:cstheme="minorHAnsi"/>
          <w:sz w:val="24"/>
          <w:szCs w:val="24"/>
        </w:rPr>
        <w:t xml:space="preserve"> </w:t>
      </w:r>
      <w:r w:rsidR="00733FFD" w:rsidRPr="00B90E8C">
        <w:rPr>
          <w:rFonts w:cstheme="minorHAnsi"/>
          <w:b/>
          <w:sz w:val="24"/>
          <w:szCs w:val="24"/>
        </w:rPr>
        <w:t xml:space="preserve">September </w:t>
      </w:r>
      <w:r w:rsidR="000B2898">
        <w:rPr>
          <w:rFonts w:cstheme="minorHAnsi"/>
          <w:b/>
          <w:sz w:val="24"/>
          <w:szCs w:val="24"/>
        </w:rPr>
        <w:t>17</w:t>
      </w:r>
      <w:r w:rsidR="00733FFD" w:rsidRPr="00B90E8C">
        <w:rPr>
          <w:rFonts w:cstheme="minorHAnsi"/>
          <w:b/>
          <w:sz w:val="24"/>
          <w:szCs w:val="24"/>
        </w:rPr>
        <w:t xml:space="preserve">, </w:t>
      </w:r>
      <w:r w:rsidR="00BB2C13">
        <w:rPr>
          <w:rFonts w:cstheme="minorHAnsi"/>
          <w:b/>
          <w:sz w:val="24"/>
          <w:szCs w:val="24"/>
        </w:rPr>
        <w:t>2024</w:t>
      </w:r>
      <w:r w:rsidR="00550340">
        <w:rPr>
          <w:rFonts w:cstheme="minorHAnsi"/>
          <w:b/>
          <w:sz w:val="24"/>
          <w:szCs w:val="24"/>
        </w:rPr>
        <w:t>,</w:t>
      </w:r>
      <w:r w:rsidRPr="00B90E8C">
        <w:rPr>
          <w:rFonts w:cstheme="minorHAnsi"/>
          <w:b/>
          <w:sz w:val="24"/>
          <w:szCs w:val="24"/>
        </w:rPr>
        <w:t xml:space="preserve"> at 8:00 pm. (EDT)</w:t>
      </w:r>
      <w:r w:rsidRPr="00B90E8C">
        <w:rPr>
          <w:rFonts w:cstheme="minorHAnsi"/>
          <w:sz w:val="24"/>
          <w:szCs w:val="24"/>
        </w:rPr>
        <w:t>.  Late or incomplete submissions will not be accepted by ResearchNet. We recommend submitting the final application prior to the evening of the due date.</w:t>
      </w:r>
    </w:p>
    <w:p w14:paraId="6E4BE1E9" w14:textId="77777777" w:rsidR="00564D1F" w:rsidRPr="00B90E8C" w:rsidRDefault="00564D1F" w:rsidP="003A217F">
      <w:pPr>
        <w:rPr>
          <w:rFonts w:cstheme="minorHAnsi"/>
          <w:sz w:val="24"/>
          <w:szCs w:val="24"/>
        </w:rPr>
      </w:pPr>
    </w:p>
    <w:p w14:paraId="479D41C0" w14:textId="77777777" w:rsidR="009B5A54" w:rsidRPr="00B90E8C" w:rsidRDefault="009B5A54" w:rsidP="003A217F">
      <w:pPr>
        <w:rPr>
          <w:rFonts w:cstheme="minorHAnsi"/>
          <w:b/>
          <w:sz w:val="24"/>
          <w:szCs w:val="24"/>
        </w:rPr>
      </w:pPr>
    </w:p>
    <w:p w14:paraId="5652BB62" w14:textId="77777777" w:rsidR="009B5A54" w:rsidRPr="00B90E8C" w:rsidRDefault="009B5A54" w:rsidP="003A217F">
      <w:pPr>
        <w:rPr>
          <w:rFonts w:cstheme="minorHAnsi"/>
          <w:b/>
          <w:sz w:val="24"/>
          <w:szCs w:val="24"/>
        </w:rPr>
      </w:pPr>
    </w:p>
    <w:p w14:paraId="70268B5F" w14:textId="04A54701" w:rsidR="00C10CA9" w:rsidRPr="00B90E8C" w:rsidRDefault="00C10CA9" w:rsidP="003A217F">
      <w:pPr>
        <w:jc w:val="center"/>
        <w:rPr>
          <w:rFonts w:cstheme="minorHAnsi"/>
          <w:b/>
          <w:sz w:val="24"/>
          <w:szCs w:val="24"/>
        </w:rPr>
      </w:pPr>
    </w:p>
    <w:p w14:paraId="11BDB2BA" w14:textId="77777777" w:rsidR="00C10CA9" w:rsidRPr="00B90E8C" w:rsidRDefault="00C10CA9" w:rsidP="003A217F">
      <w:pPr>
        <w:rPr>
          <w:rFonts w:cstheme="minorHAnsi"/>
          <w:b/>
          <w:sz w:val="24"/>
          <w:szCs w:val="24"/>
        </w:rPr>
      </w:pPr>
    </w:p>
    <w:p w14:paraId="3FC49E01" w14:textId="77777777" w:rsidR="00C10CA9" w:rsidRPr="00B90E8C" w:rsidRDefault="00C10CA9" w:rsidP="003A217F">
      <w:pPr>
        <w:rPr>
          <w:rFonts w:cstheme="minorHAnsi"/>
          <w:b/>
          <w:sz w:val="24"/>
          <w:szCs w:val="24"/>
        </w:rPr>
      </w:pPr>
    </w:p>
    <w:p w14:paraId="4370BE02" w14:textId="77777777" w:rsidR="00002463" w:rsidRPr="00B90E8C" w:rsidRDefault="00002463" w:rsidP="003A217F">
      <w:pPr>
        <w:rPr>
          <w:rFonts w:cstheme="minorHAnsi"/>
          <w:sz w:val="24"/>
          <w:szCs w:val="24"/>
        </w:rPr>
      </w:pPr>
    </w:p>
    <w:sectPr w:rsidR="00002463" w:rsidRPr="00B90E8C" w:rsidSect="00FA54E8">
      <w:headerReference w:type="default" r:id="rId37"/>
      <w:footerReference w:type="default" r:id="rId3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05DBA" w14:textId="77777777" w:rsidR="00C10CA9" w:rsidRDefault="00C10CA9" w:rsidP="00C10CA9">
      <w:r>
        <w:separator/>
      </w:r>
    </w:p>
  </w:endnote>
  <w:endnote w:type="continuationSeparator" w:id="0">
    <w:p w14:paraId="759F6C8B" w14:textId="77777777" w:rsidR="00C10CA9" w:rsidRDefault="00C10CA9" w:rsidP="00C10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2796622"/>
      <w:docPartObj>
        <w:docPartGallery w:val="Page Numbers (Bottom of Page)"/>
        <w:docPartUnique/>
      </w:docPartObj>
    </w:sdtPr>
    <w:sdtEndPr/>
    <w:sdtContent>
      <w:sdt>
        <w:sdtPr>
          <w:id w:val="-1769616900"/>
          <w:docPartObj>
            <w:docPartGallery w:val="Page Numbers (Top of Page)"/>
            <w:docPartUnique/>
          </w:docPartObj>
        </w:sdtPr>
        <w:sdtEndPr/>
        <w:sdtContent>
          <w:p w14:paraId="46AF68C4" w14:textId="5627EB7C" w:rsidR="003F5206" w:rsidRDefault="003F520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D7C4489" w14:textId="77777777" w:rsidR="009F6104" w:rsidRDefault="009F6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62FB6" w14:textId="77777777" w:rsidR="00C10CA9" w:rsidRDefault="00C10CA9" w:rsidP="00C10CA9">
      <w:r>
        <w:separator/>
      </w:r>
    </w:p>
  </w:footnote>
  <w:footnote w:type="continuationSeparator" w:id="0">
    <w:p w14:paraId="7B00F720" w14:textId="77777777" w:rsidR="00C10CA9" w:rsidRDefault="00C10CA9" w:rsidP="00C10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40A54" w14:textId="265D7D74" w:rsidR="00C10CA9" w:rsidRDefault="00C10CA9">
    <w:pPr>
      <w:pStyle w:val="Header"/>
    </w:pPr>
    <w:r>
      <w:rPr>
        <w:noProof/>
      </w:rPr>
      <mc:AlternateContent>
        <mc:Choice Requires="wps">
          <w:drawing>
            <wp:inline distT="0" distB="0" distL="0" distR="0" wp14:anchorId="6FDC875D" wp14:editId="196D102D">
              <wp:extent cx="6388100" cy="721360"/>
              <wp:effectExtent l="0" t="0" r="0" b="254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721360"/>
                      </a:xfrm>
                      <a:prstGeom prst="rect">
                        <a:avLst/>
                      </a:prstGeom>
                      <a:solidFill>
                        <a:srgbClr val="FFFFFF"/>
                      </a:solidFill>
                      <a:ln w="9525">
                        <a:noFill/>
                        <a:miter lim="800000"/>
                        <a:headEnd/>
                        <a:tailEnd/>
                      </a:ln>
                    </wps:spPr>
                    <wps:txbx>
                      <w:txbxContent>
                        <w:p w14:paraId="7BE4C670" w14:textId="1AA2C7E1" w:rsidR="00C10CA9" w:rsidRPr="00321BAE" w:rsidRDefault="00C10CA9" w:rsidP="00154C2F">
                          <w:pPr>
                            <w:jc w:val="center"/>
                            <w:rPr>
                              <w:rFonts w:cstheme="minorHAnsi"/>
                              <w:b/>
                              <w:sz w:val="32"/>
                              <w:szCs w:val="32"/>
                            </w:rPr>
                          </w:pPr>
                          <w:r w:rsidRPr="00321BAE">
                            <w:rPr>
                              <w:rFonts w:cstheme="minorHAnsi"/>
                              <w:b/>
                              <w:sz w:val="32"/>
                              <w:szCs w:val="32"/>
                            </w:rPr>
                            <w:t>Fall 202</w:t>
                          </w:r>
                          <w:r w:rsidR="00055E53">
                            <w:rPr>
                              <w:rFonts w:cstheme="minorHAnsi"/>
                              <w:b/>
                              <w:sz w:val="32"/>
                              <w:szCs w:val="32"/>
                            </w:rPr>
                            <w:t>4</w:t>
                          </w:r>
                          <w:r w:rsidRPr="00321BAE">
                            <w:rPr>
                              <w:rFonts w:cstheme="minorHAnsi"/>
                              <w:b/>
                              <w:sz w:val="32"/>
                              <w:szCs w:val="32"/>
                            </w:rPr>
                            <w:t xml:space="preserve"> Banting Postdoctoral Fellowship</w:t>
                          </w:r>
                        </w:p>
                        <w:p w14:paraId="129DAEA7" w14:textId="77777777" w:rsidR="00C10CA9" w:rsidRPr="00321BAE" w:rsidRDefault="00C10CA9" w:rsidP="00154C2F">
                          <w:pPr>
                            <w:jc w:val="center"/>
                            <w:rPr>
                              <w:rFonts w:cstheme="minorHAnsi"/>
                              <w:b/>
                              <w:sz w:val="32"/>
                              <w:szCs w:val="32"/>
                            </w:rPr>
                          </w:pPr>
                          <w:r w:rsidRPr="00321BAE">
                            <w:rPr>
                              <w:rFonts w:cstheme="minorHAnsi"/>
                              <w:b/>
                              <w:sz w:val="32"/>
                              <w:szCs w:val="32"/>
                            </w:rPr>
                            <w:t>Application Process</w:t>
                          </w:r>
                        </w:p>
                      </w:txbxContent>
                    </wps:txbx>
                    <wps:bodyPr rot="0" vert="horz" wrap="square" lIns="91440" tIns="45720" rIns="91440" bIns="45720" anchor="t" anchorCtr="0">
                      <a:noAutofit/>
                    </wps:bodyPr>
                  </wps:wsp>
                </a:graphicData>
              </a:graphic>
            </wp:inline>
          </w:drawing>
        </mc:Choice>
        <mc:Fallback>
          <w:pict>
            <v:shapetype w14:anchorId="6FDC875D" id="_x0000_t202" coordsize="21600,21600" o:spt="202" path="m,l,21600r21600,l21600,xe">
              <v:stroke joinstyle="miter"/>
              <v:path gradientshapeok="t" o:connecttype="rect"/>
            </v:shapetype>
            <v:shape id="Text Box 2" o:spid="_x0000_s1026" type="#_x0000_t202" style="width:503pt;height:5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" stroked="f">
              <v:textbox>
                <w:txbxContent>
                  <w:p w14:paraId="7BE4C670" w14:textId="1AA2C7E1" w:rsidR="00C10CA9" w:rsidRPr="00321BAE" w:rsidRDefault="00C10CA9" w:rsidP="00154C2F">
                    <w:pPr>
                      <w:jc w:val="center"/>
                      <w:rPr>
                        <w:rFonts w:cstheme="minorHAnsi"/>
                        <w:b/>
                        <w:sz w:val="32"/>
                        <w:szCs w:val="32"/>
                      </w:rPr>
                    </w:pPr>
                    <w:r w:rsidRPr="00321BAE">
                      <w:rPr>
                        <w:rFonts w:cstheme="minorHAnsi"/>
                        <w:b/>
                        <w:sz w:val="32"/>
                        <w:szCs w:val="32"/>
                      </w:rPr>
                      <w:t>Fall 202</w:t>
                    </w:r>
                    <w:r w:rsidR="00055E53">
                      <w:rPr>
                        <w:rFonts w:cstheme="minorHAnsi"/>
                        <w:b/>
                        <w:sz w:val="32"/>
                        <w:szCs w:val="32"/>
                      </w:rPr>
                      <w:t>4</w:t>
                    </w:r>
                    <w:r w:rsidRPr="00321BAE">
                      <w:rPr>
                        <w:rFonts w:cstheme="minorHAnsi"/>
                        <w:b/>
                        <w:sz w:val="32"/>
                        <w:szCs w:val="32"/>
                      </w:rPr>
                      <w:t xml:space="preserve"> Banting Postdoctoral Fellowship</w:t>
                    </w:r>
                  </w:p>
                  <w:p w14:paraId="129DAEA7" w14:textId="77777777" w:rsidR="00C10CA9" w:rsidRPr="00321BAE" w:rsidRDefault="00C10CA9" w:rsidP="00154C2F">
                    <w:pPr>
                      <w:jc w:val="center"/>
                      <w:rPr>
                        <w:rFonts w:cstheme="minorHAnsi"/>
                        <w:b/>
                        <w:sz w:val="32"/>
                        <w:szCs w:val="32"/>
                      </w:rPr>
                    </w:pPr>
                    <w:r w:rsidRPr="00321BAE">
                      <w:rPr>
                        <w:rFonts w:cstheme="minorHAnsi"/>
                        <w:b/>
                        <w:sz w:val="32"/>
                        <w:szCs w:val="32"/>
                      </w:rPr>
                      <w:t>Application Process</w:t>
                    </w:r>
                  </w:p>
                </w:txbxContent>
              </v:textbox>
              <w10:anchorlock/>
            </v:shape>
          </w:pict>
        </mc:Fallback>
      </mc:AlternateContent>
    </w:r>
  </w:p>
  <w:p w14:paraId="528D1944" w14:textId="77777777" w:rsidR="00C10CA9" w:rsidRDefault="00C10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C0AF0"/>
    <w:multiLevelType w:val="hybridMultilevel"/>
    <w:tmpl w:val="0ACECB36"/>
    <w:lvl w:ilvl="0" w:tplc="4C26BBC2">
      <w:start w:val="1"/>
      <w:numFmt w:val="decimal"/>
      <w:lvlText w:val="%1."/>
      <w:lvlJc w:val="left"/>
      <w:pPr>
        <w:ind w:left="3240" w:hanging="360"/>
      </w:pPr>
      <w:rPr>
        <w:rFonts w:hint="default"/>
        <w:b/>
      </w:rPr>
    </w:lvl>
    <w:lvl w:ilvl="1" w:tplc="10090019">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1" w15:restartNumberingAfterBreak="0">
    <w:nsid w:val="25D762FD"/>
    <w:multiLevelType w:val="hybridMultilevel"/>
    <w:tmpl w:val="4EC8B6A8"/>
    <w:lvl w:ilvl="0" w:tplc="695450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A9505C"/>
    <w:multiLevelType w:val="hybridMultilevel"/>
    <w:tmpl w:val="BF18A7AE"/>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308E7378"/>
    <w:multiLevelType w:val="hybridMultilevel"/>
    <w:tmpl w:val="062C30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2CF669D"/>
    <w:multiLevelType w:val="hybridMultilevel"/>
    <w:tmpl w:val="AE206D7E"/>
    <w:lvl w:ilvl="0" w:tplc="6FE2A23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675D8F"/>
    <w:multiLevelType w:val="hybridMultilevel"/>
    <w:tmpl w:val="4978DD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7922B68"/>
    <w:multiLevelType w:val="hybridMultilevel"/>
    <w:tmpl w:val="F5AA4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D71D0"/>
    <w:multiLevelType w:val="hybridMultilevel"/>
    <w:tmpl w:val="31E6C5C2"/>
    <w:lvl w:ilvl="0" w:tplc="0409000F">
      <w:start w:val="1"/>
      <w:numFmt w:val="decimal"/>
      <w:lvlText w:val="%1."/>
      <w:lvlJc w:val="left"/>
      <w:pPr>
        <w:ind w:left="7560" w:hanging="360"/>
      </w:pPr>
      <w:rPr>
        <w:rFonts w:hint="default"/>
      </w:rPr>
    </w:lvl>
    <w:lvl w:ilvl="1" w:tplc="04090003">
      <w:start w:val="1"/>
      <w:numFmt w:val="bullet"/>
      <w:lvlText w:val="o"/>
      <w:lvlJc w:val="left"/>
      <w:pPr>
        <w:ind w:left="8280" w:hanging="360"/>
      </w:pPr>
      <w:rPr>
        <w:rFonts w:ascii="Courier New" w:hAnsi="Courier New" w:cs="Courier New" w:hint="default"/>
      </w:rPr>
    </w:lvl>
    <w:lvl w:ilvl="2" w:tplc="04090005">
      <w:start w:val="1"/>
      <w:numFmt w:val="bullet"/>
      <w:lvlText w:val=""/>
      <w:lvlJc w:val="left"/>
      <w:pPr>
        <w:ind w:left="9000" w:hanging="360"/>
      </w:pPr>
      <w:rPr>
        <w:rFonts w:ascii="Wingdings" w:hAnsi="Wingdings" w:hint="default"/>
      </w:rPr>
    </w:lvl>
    <w:lvl w:ilvl="3" w:tplc="04090001">
      <w:start w:val="1"/>
      <w:numFmt w:val="bullet"/>
      <w:lvlText w:val=""/>
      <w:lvlJc w:val="left"/>
      <w:pPr>
        <w:ind w:left="9720" w:hanging="360"/>
      </w:pPr>
      <w:rPr>
        <w:rFonts w:ascii="Symbol" w:hAnsi="Symbol" w:hint="default"/>
      </w:rPr>
    </w:lvl>
    <w:lvl w:ilvl="4" w:tplc="04090003">
      <w:start w:val="1"/>
      <w:numFmt w:val="decimal"/>
      <w:lvlText w:val="%5."/>
      <w:lvlJc w:val="left"/>
      <w:pPr>
        <w:tabs>
          <w:tab w:val="num" w:pos="10440"/>
        </w:tabs>
        <w:ind w:left="10440" w:hanging="360"/>
      </w:pPr>
    </w:lvl>
    <w:lvl w:ilvl="5" w:tplc="04090005">
      <w:start w:val="1"/>
      <w:numFmt w:val="decimal"/>
      <w:lvlText w:val="%6."/>
      <w:lvlJc w:val="left"/>
      <w:pPr>
        <w:tabs>
          <w:tab w:val="num" w:pos="11160"/>
        </w:tabs>
        <w:ind w:left="11160" w:hanging="360"/>
      </w:pPr>
    </w:lvl>
    <w:lvl w:ilvl="6" w:tplc="04090001">
      <w:start w:val="1"/>
      <w:numFmt w:val="decimal"/>
      <w:lvlText w:val="%7."/>
      <w:lvlJc w:val="left"/>
      <w:pPr>
        <w:tabs>
          <w:tab w:val="num" w:pos="11880"/>
        </w:tabs>
        <w:ind w:left="11880" w:hanging="360"/>
      </w:pPr>
    </w:lvl>
    <w:lvl w:ilvl="7" w:tplc="04090003">
      <w:start w:val="1"/>
      <w:numFmt w:val="decimal"/>
      <w:lvlText w:val="%8."/>
      <w:lvlJc w:val="left"/>
      <w:pPr>
        <w:tabs>
          <w:tab w:val="num" w:pos="12600"/>
        </w:tabs>
        <w:ind w:left="12600" w:hanging="360"/>
      </w:pPr>
    </w:lvl>
    <w:lvl w:ilvl="8" w:tplc="04090005">
      <w:start w:val="1"/>
      <w:numFmt w:val="decimal"/>
      <w:lvlText w:val="%9."/>
      <w:lvlJc w:val="left"/>
      <w:pPr>
        <w:tabs>
          <w:tab w:val="num" w:pos="13320"/>
        </w:tabs>
        <w:ind w:left="13320" w:hanging="360"/>
      </w:pPr>
    </w:lvl>
  </w:abstractNum>
  <w:abstractNum w:abstractNumId="8" w15:restartNumberingAfterBreak="0">
    <w:nsid w:val="48436C25"/>
    <w:multiLevelType w:val="hybridMultilevel"/>
    <w:tmpl w:val="2C0AF166"/>
    <w:lvl w:ilvl="0" w:tplc="6960EA3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54F627E4"/>
    <w:multiLevelType w:val="multilevel"/>
    <w:tmpl w:val="D34CC9EC"/>
    <w:lvl w:ilvl="0">
      <w:start w:val="1"/>
      <w:numFmt w:val="decimal"/>
      <w:lvlText w:val="%1."/>
      <w:lvlJc w:val="left"/>
      <w:pPr>
        <w:tabs>
          <w:tab w:val="num" w:pos="720"/>
        </w:tabs>
        <w:ind w:left="720" w:hanging="360"/>
      </w:pPr>
      <w:rPr>
        <w:rFonts w:ascii="Calibri" w:eastAsia="Calibri" w:hAnsi="Calibri"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ascii="Calibri" w:eastAsia="Calibri" w:hAnsi="Calibri" w:cs="Times New Roman"/>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A40EC0"/>
    <w:multiLevelType w:val="multilevel"/>
    <w:tmpl w:val="34F8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2847C8"/>
    <w:multiLevelType w:val="multilevel"/>
    <w:tmpl w:val="0B203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2B5116"/>
    <w:multiLevelType w:val="multilevel"/>
    <w:tmpl w:val="0572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825CDA"/>
    <w:multiLevelType w:val="hybridMultilevel"/>
    <w:tmpl w:val="5ED0CED8"/>
    <w:lvl w:ilvl="0" w:tplc="E2FA3066">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E54979"/>
    <w:multiLevelType w:val="hybridMultilevel"/>
    <w:tmpl w:val="B8CAD1C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C1B5917"/>
    <w:multiLevelType w:val="multilevel"/>
    <w:tmpl w:val="21C27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5700CC"/>
    <w:multiLevelType w:val="multilevel"/>
    <w:tmpl w:val="9F342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CB526C"/>
    <w:multiLevelType w:val="multilevel"/>
    <w:tmpl w:val="59FEE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5891617">
    <w:abstractNumId w:val="8"/>
  </w:num>
  <w:num w:numId="2" w16cid:durableId="1730835027">
    <w:abstractNumId w:val="0"/>
  </w:num>
  <w:num w:numId="3" w16cid:durableId="186405466">
    <w:abstractNumId w:val="7"/>
  </w:num>
  <w:num w:numId="4" w16cid:durableId="1731801330">
    <w:abstractNumId w:val="9"/>
  </w:num>
  <w:num w:numId="5" w16cid:durableId="1087766834">
    <w:abstractNumId w:val="3"/>
  </w:num>
  <w:num w:numId="6" w16cid:durableId="676232022">
    <w:abstractNumId w:val="16"/>
  </w:num>
  <w:num w:numId="7" w16cid:durableId="435252445">
    <w:abstractNumId w:val="5"/>
  </w:num>
  <w:num w:numId="8" w16cid:durableId="1965308434">
    <w:abstractNumId w:val="13"/>
  </w:num>
  <w:num w:numId="9" w16cid:durableId="1909227385">
    <w:abstractNumId w:val="4"/>
  </w:num>
  <w:num w:numId="10" w16cid:durableId="1724602797">
    <w:abstractNumId w:val="6"/>
  </w:num>
  <w:num w:numId="11" w16cid:durableId="296841692">
    <w:abstractNumId w:val="17"/>
  </w:num>
  <w:num w:numId="12" w16cid:durableId="1211268283">
    <w:abstractNumId w:val="15"/>
  </w:num>
  <w:num w:numId="13" w16cid:durableId="494228358">
    <w:abstractNumId w:val="12"/>
  </w:num>
  <w:num w:numId="14" w16cid:durableId="1406025136">
    <w:abstractNumId w:val="14"/>
  </w:num>
  <w:num w:numId="15" w16cid:durableId="2035645314">
    <w:abstractNumId w:val="10"/>
  </w:num>
  <w:num w:numId="16" w16cid:durableId="1320842798">
    <w:abstractNumId w:val="11"/>
  </w:num>
  <w:num w:numId="17" w16cid:durableId="249893010">
    <w:abstractNumId w:val="1"/>
  </w:num>
  <w:num w:numId="18" w16cid:durableId="298724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CA9"/>
    <w:rsid w:val="00002463"/>
    <w:rsid w:val="00025243"/>
    <w:rsid w:val="0002694D"/>
    <w:rsid w:val="000331F1"/>
    <w:rsid w:val="000502F1"/>
    <w:rsid w:val="00051C3C"/>
    <w:rsid w:val="00055E53"/>
    <w:rsid w:val="000979E9"/>
    <w:rsid w:val="000B211B"/>
    <w:rsid w:val="000B2898"/>
    <w:rsid w:val="000E17B9"/>
    <w:rsid w:val="000F78BD"/>
    <w:rsid w:val="00154C2F"/>
    <w:rsid w:val="001C3ECF"/>
    <w:rsid w:val="001F4192"/>
    <w:rsid w:val="00290F02"/>
    <w:rsid w:val="002D2A11"/>
    <w:rsid w:val="00304509"/>
    <w:rsid w:val="003068E5"/>
    <w:rsid w:val="00316A86"/>
    <w:rsid w:val="00321BAE"/>
    <w:rsid w:val="003373C1"/>
    <w:rsid w:val="00337AA4"/>
    <w:rsid w:val="003676D3"/>
    <w:rsid w:val="00385666"/>
    <w:rsid w:val="00390958"/>
    <w:rsid w:val="003926A4"/>
    <w:rsid w:val="003A217F"/>
    <w:rsid w:val="003B36C6"/>
    <w:rsid w:val="003F5206"/>
    <w:rsid w:val="00411E32"/>
    <w:rsid w:val="00443449"/>
    <w:rsid w:val="00486F53"/>
    <w:rsid w:val="00496D5C"/>
    <w:rsid w:val="004C22E3"/>
    <w:rsid w:val="004C73D3"/>
    <w:rsid w:val="00546B49"/>
    <w:rsid w:val="00550340"/>
    <w:rsid w:val="005567D4"/>
    <w:rsid w:val="00564D1F"/>
    <w:rsid w:val="00595563"/>
    <w:rsid w:val="005A3839"/>
    <w:rsid w:val="005C1A63"/>
    <w:rsid w:val="005F4973"/>
    <w:rsid w:val="00666C75"/>
    <w:rsid w:val="00670B10"/>
    <w:rsid w:val="006C140F"/>
    <w:rsid w:val="00733FFD"/>
    <w:rsid w:val="00745A4A"/>
    <w:rsid w:val="00775CBF"/>
    <w:rsid w:val="007A51D1"/>
    <w:rsid w:val="007D4F31"/>
    <w:rsid w:val="007F02F3"/>
    <w:rsid w:val="007F3EC4"/>
    <w:rsid w:val="008613AD"/>
    <w:rsid w:val="008927DB"/>
    <w:rsid w:val="008B4C42"/>
    <w:rsid w:val="008F0C55"/>
    <w:rsid w:val="00914B1E"/>
    <w:rsid w:val="00955B83"/>
    <w:rsid w:val="009B5A54"/>
    <w:rsid w:val="009C4A08"/>
    <w:rsid w:val="009D614B"/>
    <w:rsid w:val="009E617E"/>
    <w:rsid w:val="009F6104"/>
    <w:rsid w:val="00A10C93"/>
    <w:rsid w:val="00A11C60"/>
    <w:rsid w:val="00A304DC"/>
    <w:rsid w:val="00AB45DB"/>
    <w:rsid w:val="00AC47E3"/>
    <w:rsid w:val="00AD29F9"/>
    <w:rsid w:val="00AE0483"/>
    <w:rsid w:val="00AF2B66"/>
    <w:rsid w:val="00B106A7"/>
    <w:rsid w:val="00B2507A"/>
    <w:rsid w:val="00B708DD"/>
    <w:rsid w:val="00B90E8C"/>
    <w:rsid w:val="00BA6E0E"/>
    <w:rsid w:val="00BB1E4F"/>
    <w:rsid w:val="00BB2C13"/>
    <w:rsid w:val="00BC0375"/>
    <w:rsid w:val="00BC66F5"/>
    <w:rsid w:val="00C10CA9"/>
    <w:rsid w:val="00C671B5"/>
    <w:rsid w:val="00CA0132"/>
    <w:rsid w:val="00CB3811"/>
    <w:rsid w:val="00CB5D92"/>
    <w:rsid w:val="00CE5F39"/>
    <w:rsid w:val="00D12F24"/>
    <w:rsid w:val="00D144CD"/>
    <w:rsid w:val="00D2139D"/>
    <w:rsid w:val="00D24220"/>
    <w:rsid w:val="00D40DFF"/>
    <w:rsid w:val="00D503B6"/>
    <w:rsid w:val="00D51B08"/>
    <w:rsid w:val="00DE4432"/>
    <w:rsid w:val="00DF6E2A"/>
    <w:rsid w:val="00E07A2E"/>
    <w:rsid w:val="00E11057"/>
    <w:rsid w:val="00E20062"/>
    <w:rsid w:val="00E443F5"/>
    <w:rsid w:val="00E53BB4"/>
    <w:rsid w:val="00E67D90"/>
    <w:rsid w:val="00EA7041"/>
    <w:rsid w:val="00ED3F96"/>
    <w:rsid w:val="00F50744"/>
    <w:rsid w:val="00F6137A"/>
    <w:rsid w:val="00F76B27"/>
    <w:rsid w:val="00F85B9B"/>
    <w:rsid w:val="00F96E2D"/>
    <w:rsid w:val="00FA54E8"/>
    <w:rsid w:val="00FF0C95"/>
    <w:rsid w:val="00FF3A9E"/>
    <w:rsid w:val="00FF425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C2074"/>
  <w15:chartTrackingRefBased/>
  <w15:docId w15:val="{43F0ADBF-819B-41B6-9064-122DBAF26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7B9"/>
    <w:pPr>
      <w:spacing w:after="0" w:line="240" w:lineRule="auto"/>
    </w:pPr>
  </w:style>
  <w:style w:type="paragraph" w:styleId="Heading1">
    <w:name w:val="heading 1"/>
    <w:basedOn w:val="Normal"/>
    <w:next w:val="Normal"/>
    <w:link w:val="Heading1Char"/>
    <w:uiPriority w:val="9"/>
    <w:qFormat/>
    <w:rsid w:val="00337AA4"/>
    <w:pPr>
      <w:keepNext/>
      <w:keepLines/>
      <w:spacing w:before="240"/>
      <w:outlineLvl w:val="0"/>
    </w:pPr>
    <w:rPr>
      <w:rFonts w:ascii="Calibri" w:eastAsiaTheme="majorEastAsia" w:hAnsi="Calibri" w:cstheme="majorBidi"/>
      <w:b/>
      <w:sz w:val="36"/>
      <w:szCs w:val="32"/>
    </w:rPr>
  </w:style>
  <w:style w:type="paragraph" w:styleId="Heading2">
    <w:name w:val="heading 2"/>
    <w:basedOn w:val="Normal"/>
    <w:next w:val="Normal"/>
    <w:link w:val="Heading2Char"/>
    <w:uiPriority w:val="9"/>
    <w:unhideWhenUsed/>
    <w:qFormat/>
    <w:rsid w:val="00B90E8C"/>
    <w:pPr>
      <w:keepNext/>
      <w:keepLines/>
      <w:spacing w:before="40"/>
      <w:outlineLvl w:val="1"/>
    </w:pPr>
    <w:rPr>
      <w:rFonts w:ascii="Calibri" w:eastAsiaTheme="majorEastAsia" w:hAnsi="Calibri" w:cstheme="majorBidi"/>
      <w:b/>
      <w:sz w:val="28"/>
      <w:szCs w:val="26"/>
    </w:rPr>
  </w:style>
  <w:style w:type="paragraph" w:styleId="Heading3">
    <w:name w:val="heading 3"/>
    <w:basedOn w:val="Normal"/>
    <w:link w:val="Heading3Char"/>
    <w:uiPriority w:val="9"/>
    <w:qFormat/>
    <w:rsid w:val="00FA54E8"/>
    <w:pPr>
      <w:spacing w:before="100" w:beforeAutospacing="1" w:after="100" w:afterAutospacing="1"/>
      <w:outlineLvl w:val="2"/>
    </w:pPr>
    <w:rPr>
      <w:rFonts w:ascii="Times New Roman" w:eastAsia="Times New Roman" w:hAnsi="Times New Roman" w:cs="Times New Roman"/>
      <w:b/>
      <w:bCs/>
      <w:sz w:val="27"/>
      <w:szCs w:val="27"/>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CA9"/>
    <w:pPr>
      <w:tabs>
        <w:tab w:val="center" w:pos="4680"/>
        <w:tab w:val="right" w:pos="9360"/>
      </w:tabs>
    </w:pPr>
  </w:style>
  <w:style w:type="character" w:customStyle="1" w:styleId="HeaderChar">
    <w:name w:val="Header Char"/>
    <w:basedOn w:val="DefaultParagraphFont"/>
    <w:link w:val="Header"/>
    <w:uiPriority w:val="99"/>
    <w:rsid w:val="00C10CA9"/>
  </w:style>
  <w:style w:type="paragraph" w:styleId="Footer">
    <w:name w:val="footer"/>
    <w:basedOn w:val="Normal"/>
    <w:link w:val="FooterChar"/>
    <w:uiPriority w:val="99"/>
    <w:unhideWhenUsed/>
    <w:rsid w:val="00C10CA9"/>
    <w:pPr>
      <w:tabs>
        <w:tab w:val="center" w:pos="4680"/>
        <w:tab w:val="right" w:pos="9360"/>
      </w:tabs>
    </w:pPr>
  </w:style>
  <w:style w:type="character" w:customStyle="1" w:styleId="FooterChar">
    <w:name w:val="Footer Char"/>
    <w:basedOn w:val="DefaultParagraphFont"/>
    <w:link w:val="Footer"/>
    <w:uiPriority w:val="99"/>
    <w:rsid w:val="00C10CA9"/>
  </w:style>
  <w:style w:type="character" w:styleId="Hyperlink">
    <w:name w:val="Hyperlink"/>
    <w:uiPriority w:val="99"/>
    <w:unhideWhenUsed/>
    <w:rsid w:val="00C10CA9"/>
    <w:rPr>
      <w:color w:val="0000FF"/>
      <w:u w:val="single"/>
    </w:rPr>
  </w:style>
  <w:style w:type="paragraph" w:styleId="NormalWeb">
    <w:name w:val="Normal (Web)"/>
    <w:basedOn w:val="Normal"/>
    <w:uiPriority w:val="99"/>
    <w:unhideWhenUsed/>
    <w:rsid w:val="00C10CA9"/>
    <w:pPr>
      <w:spacing w:before="100" w:beforeAutospacing="1" w:after="100" w:afterAutospacing="1"/>
    </w:pPr>
    <w:rPr>
      <w:rFonts w:ascii="Times New Roman" w:eastAsia="Times New Roman" w:hAnsi="Times New Roman" w:cs="Times New Roman"/>
      <w:sz w:val="24"/>
      <w:szCs w:val="24"/>
      <w:lang w:val="en-CA" w:eastAsia="en-CA"/>
    </w:rPr>
  </w:style>
  <w:style w:type="paragraph" w:styleId="ListParagraph">
    <w:name w:val="List Paragraph"/>
    <w:basedOn w:val="Normal"/>
    <w:uiPriority w:val="34"/>
    <w:qFormat/>
    <w:rsid w:val="00C10CA9"/>
    <w:pPr>
      <w:spacing w:after="200"/>
      <w:ind w:left="720"/>
    </w:pPr>
    <w:rPr>
      <w:rFonts w:ascii="Calibri" w:eastAsia="Calibri" w:hAnsi="Calibri" w:cs="Times New Roman"/>
    </w:rPr>
  </w:style>
  <w:style w:type="character" w:styleId="Strong">
    <w:name w:val="Strong"/>
    <w:uiPriority w:val="22"/>
    <w:qFormat/>
    <w:rsid w:val="00C10CA9"/>
    <w:rPr>
      <w:b/>
      <w:bCs/>
    </w:rPr>
  </w:style>
  <w:style w:type="character" w:styleId="FollowedHyperlink">
    <w:name w:val="FollowedHyperlink"/>
    <w:basedOn w:val="DefaultParagraphFont"/>
    <w:uiPriority w:val="99"/>
    <w:semiHidden/>
    <w:unhideWhenUsed/>
    <w:rsid w:val="00C10CA9"/>
    <w:rPr>
      <w:color w:val="954F72" w:themeColor="followedHyperlink"/>
      <w:u w:val="single"/>
    </w:rPr>
  </w:style>
  <w:style w:type="character" w:customStyle="1" w:styleId="Heading3Char">
    <w:name w:val="Heading 3 Char"/>
    <w:basedOn w:val="DefaultParagraphFont"/>
    <w:link w:val="Heading3"/>
    <w:uiPriority w:val="9"/>
    <w:rsid w:val="00FA54E8"/>
    <w:rPr>
      <w:rFonts w:ascii="Times New Roman" w:eastAsia="Times New Roman" w:hAnsi="Times New Roman" w:cs="Times New Roman"/>
      <w:b/>
      <w:bCs/>
      <w:sz w:val="27"/>
      <w:szCs w:val="27"/>
      <w:lang w:val="en-CA" w:eastAsia="en-CA"/>
    </w:rPr>
  </w:style>
  <w:style w:type="character" w:styleId="UnresolvedMention">
    <w:name w:val="Unresolved Mention"/>
    <w:basedOn w:val="DefaultParagraphFont"/>
    <w:uiPriority w:val="99"/>
    <w:semiHidden/>
    <w:unhideWhenUsed/>
    <w:rsid w:val="00F96E2D"/>
    <w:rPr>
      <w:color w:val="605E5C"/>
      <w:shd w:val="clear" w:color="auto" w:fill="E1DFDD"/>
    </w:rPr>
  </w:style>
  <w:style w:type="character" w:customStyle="1" w:styleId="Heading2Char">
    <w:name w:val="Heading 2 Char"/>
    <w:basedOn w:val="DefaultParagraphFont"/>
    <w:link w:val="Heading2"/>
    <w:uiPriority w:val="9"/>
    <w:rsid w:val="00B90E8C"/>
    <w:rPr>
      <w:rFonts w:ascii="Calibri" w:eastAsiaTheme="majorEastAsia" w:hAnsi="Calibri" w:cstheme="majorBidi"/>
      <w:b/>
      <w:sz w:val="28"/>
      <w:szCs w:val="26"/>
    </w:rPr>
  </w:style>
  <w:style w:type="character" w:customStyle="1" w:styleId="Heading1Char">
    <w:name w:val="Heading 1 Char"/>
    <w:basedOn w:val="DefaultParagraphFont"/>
    <w:link w:val="Heading1"/>
    <w:uiPriority w:val="9"/>
    <w:rsid w:val="00337AA4"/>
    <w:rPr>
      <w:rFonts w:ascii="Calibri" w:eastAsiaTheme="majorEastAsia" w:hAnsi="Calibri" w:cstheme="majorBidi"/>
      <w:b/>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4310243">
      <w:bodyDiv w:val="1"/>
      <w:marLeft w:val="0"/>
      <w:marRight w:val="0"/>
      <w:marTop w:val="0"/>
      <w:marBottom w:val="0"/>
      <w:divBdr>
        <w:top w:val="none" w:sz="0" w:space="0" w:color="auto"/>
        <w:left w:val="none" w:sz="0" w:space="0" w:color="auto"/>
        <w:bottom w:val="none" w:sz="0" w:space="0" w:color="auto"/>
        <w:right w:val="none" w:sz="0" w:space="0" w:color="auto"/>
      </w:divBdr>
    </w:div>
    <w:div w:id="1619919328">
      <w:bodyDiv w:val="1"/>
      <w:marLeft w:val="0"/>
      <w:marRight w:val="0"/>
      <w:marTop w:val="0"/>
      <w:marBottom w:val="0"/>
      <w:divBdr>
        <w:top w:val="none" w:sz="0" w:space="0" w:color="auto"/>
        <w:left w:val="none" w:sz="0" w:space="0" w:color="auto"/>
        <w:bottom w:val="none" w:sz="0" w:space="0" w:color="auto"/>
        <w:right w:val="none" w:sz="0" w:space="0" w:color="auto"/>
      </w:divBdr>
    </w:div>
    <w:div w:id="169896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soutien@cihr-irsc.gc.ca" TargetMode="External"/><Relationship Id="rId18" Type="http://schemas.openxmlformats.org/officeDocument/2006/relationships/hyperlink" Target="https://ccv-cvc.ca/indexresearcher-eng.frm" TargetMode="External"/><Relationship Id="rId26" Type="http://schemas.openxmlformats.org/officeDocument/2006/relationships/hyperlink" Target="http://banting.fellowships-bourses.gc.ca/en/app-dem_guide.html" TargetMode="External"/><Relationship Id="rId39" Type="http://schemas.openxmlformats.org/officeDocument/2006/relationships/fontTable" Target="fontTable.xml"/><Relationship Id="rId21" Type="http://schemas.openxmlformats.org/officeDocument/2006/relationships/hyperlink" Target="http://banting.fellowships-bourses.gc.ca/en/app-dem_guide.html" TargetMode="External"/><Relationship Id="rId34" Type="http://schemas.openxmlformats.org/officeDocument/2006/relationships/hyperlink" Target="https://www.researchnet-recherchenet.ca/rnr16/LoginServlet?language=E" TargetMode="External"/><Relationship Id="rId7" Type="http://schemas.openxmlformats.org/officeDocument/2006/relationships/hyperlink" Target="https://banting.fellowships-bourses.gc.ca/en/home-accueil.html" TargetMode="External"/><Relationship Id="rId12" Type="http://schemas.openxmlformats.org/officeDocument/2006/relationships/hyperlink" Target="mailto:banting@cihr-irsc.gc.ca" TargetMode="External"/><Relationship Id="rId17" Type="http://schemas.openxmlformats.org/officeDocument/2006/relationships/hyperlink" Target="http://banting.fellowships-bourses.gc.ca/en/app-dem_guide.html" TargetMode="External"/><Relationship Id="rId25" Type="http://schemas.openxmlformats.org/officeDocument/2006/relationships/hyperlink" Target="https://banting.fellowships-bourses.gc.ca/en/rev-eval_guide.html" TargetMode="External"/><Relationship Id="rId33" Type="http://schemas.openxmlformats.org/officeDocument/2006/relationships/hyperlink" Target="https://healthsci.mcmaster.ca/about-fhs/dean/strategic-planning/"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banting.fellowships-bourses.gc.ca/en/app-dem_guide.html" TargetMode="External"/><Relationship Id="rId20" Type="http://schemas.openxmlformats.org/officeDocument/2006/relationships/hyperlink" Target="http://banting.fellowships-bourses.gc.ca/en/app-dem_guide.html" TargetMode="External"/><Relationship Id="rId29" Type="http://schemas.openxmlformats.org/officeDocument/2006/relationships/hyperlink" Target="https://www.degroote.mcmaster.ca/about/our-strategic-initiatives/2022-strategic-plann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duatescholarships@mcmaster.ca" TargetMode="External"/><Relationship Id="rId24" Type="http://schemas.openxmlformats.org/officeDocument/2006/relationships/hyperlink" Target="http://banting.fellowships-bourses.gc.ca/en/app-dem_guide.html" TargetMode="External"/><Relationship Id="rId32" Type="http://schemas.openxmlformats.org/officeDocument/2006/relationships/hyperlink" Target="https://socialsciences.mcmaster.ca/wp-content/uploads/2022/05/Social-Sciences-Strategic-Plan-2021-FINAL.pdf"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acdrive.mcmaster.ca/u/d/80852610f8ae47778713/" TargetMode="External"/><Relationship Id="rId23" Type="http://schemas.openxmlformats.org/officeDocument/2006/relationships/hyperlink" Target="http://banting.fellowships-bourses.gc.ca/en/app-dem_guide.html" TargetMode="External"/><Relationship Id="rId28" Type="http://schemas.openxmlformats.org/officeDocument/2006/relationships/hyperlink" Target="https://www.eng.mcmaster.ca/about-us/strategic-plan/" TargetMode="External"/><Relationship Id="rId36" Type="http://schemas.openxmlformats.org/officeDocument/2006/relationships/hyperlink" Target="mailto:graduatescholarships@mcmaster.ca" TargetMode="External"/><Relationship Id="rId10" Type="http://schemas.openxmlformats.org/officeDocument/2006/relationships/hyperlink" Target="mailto:banting@cihr-irsc.gc.ca" TargetMode="External"/><Relationship Id="rId19" Type="http://schemas.openxmlformats.org/officeDocument/2006/relationships/hyperlink" Target="https://banting.fellowships-bourses.gc.ca/en/app-dem_guide.html" TargetMode="External"/><Relationship Id="rId31" Type="http://schemas.openxmlformats.org/officeDocument/2006/relationships/hyperlink" Target="https://science.mcmaster.ca/research/research-tools/" TargetMode="External"/><Relationship Id="rId4" Type="http://schemas.openxmlformats.org/officeDocument/2006/relationships/webSettings" Target="webSettings.xml"/><Relationship Id="rId9" Type="http://schemas.openxmlformats.org/officeDocument/2006/relationships/hyperlink" Target="mailto:banting@cihr-irsc.gc.ca" TargetMode="External"/><Relationship Id="rId14" Type="http://schemas.openxmlformats.org/officeDocument/2006/relationships/hyperlink" Target="mailto:support-soutien@cihr-irsc.gc.ca" TargetMode="External"/><Relationship Id="rId22" Type="http://schemas.openxmlformats.org/officeDocument/2006/relationships/hyperlink" Target="http://banting.fellowships-bourses.gc.ca/en/app-dem_guide.html" TargetMode="External"/><Relationship Id="rId27" Type="http://schemas.openxmlformats.org/officeDocument/2006/relationships/hyperlink" Target="https://research.mcmaster.ca/home/strategic-research-plan/" TargetMode="External"/><Relationship Id="rId30" Type="http://schemas.openxmlformats.org/officeDocument/2006/relationships/hyperlink" Target="https://humresearch.humanities.mcmaster.ca/wp-content/uploads/sites/17/2017/06/Humanities-SRP-Final-v.-13-April-2017.pdf" TargetMode="External"/><Relationship Id="rId35" Type="http://schemas.openxmlformats.org/officeDocument/2006/relationships/hyperlink" Target="https://macdrive.mcmaster.ca/u/d/7ea3bf058e7b434493b4/" TargetMode="External"/><Relationship Id="rId8" Type="http://schemas.openxmlformats.org/officeDocument/2006/relationships/hyperlink" Target="https://banting.fellowships-bourses.gc.ca/en/app-dem_guide.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874</TotalTime>
  <Pages>8</Pages>
  <Words>2246</Words>
  <Characters>12804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McMaster Univ.</Company>
  <LinksUpToDate>false</LinksUpToDate>
  <CharactersWithSpaces>15020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Potvin</dc:creator>
  <cp:keywords/>
  <dc:description/>
  <cp:lastModifiedBy>Masciantonio, Antonella</cp:lastModifiedBy>
  <cp:revision>43</cp:revision>
  <dcterms:created xsi:type="dcterms:W3CDTF">2023-04-19T15:48:00Z</dcterms:created>
  <dcterms:modified xsi:type="dcterms:W3CDTF">2024-04-17T13:28:00Z</dcterms:modified>
</cp:coreProperties>
</file>