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FB79" w14:textId="4D301EC3" w:rsidR="00F32547" w:rsidRDefault="00F32547" w:rsidP="00F32547">
      <w:pPr>
        <w:pStyle w:val="paragraph"/>
        <w:textAlignment w:val="baseline"/>
        <w:rPr>
          <w:b/>
          <w:bCs/>
        </w:rPr>
      </w:pPr>
      <w:proofErr w:type="spellStart"/>
      <w:r w:rsidRPr="003968B5">
        <w:rPr>
          <w:rStyle w:val="TitleChar"/>
        </w:rPr>
        <w:t>iThenticate</w:t>
      </w:r>
      <w:proofErr w:type="spellEnd"/>
      <w:r w:rsidRPr="003968B5">
        <w:rPr>
          <w:rStyle w:val="TitleChar"/>
        </w:rPr>
        <w:t xml:space="preserve"> Guide for Supervisors</w:t>
      </w:r>
      <w:r>
        <w:rPr>
          <w:rStyle w:val="scxw38496892"/>
          <w:rFonts w:ascii="Calibri" w:hAnsi="Calibri" w:cs="Calibri"/>
          <w:b/>
          <w:bCs/>
          <w:sz w:val="36"/>
          <w:szCs w:val="36"/>
        </w:rPr>
        <w:t> </w:t>
      </w:r>
      <w:r>
        <w:rPr>
          <w:rFonts w:ascii="Calibri" w:hAnsi="Calibri" w:cs="Calibri"/>
          <w:b/>
          <w:bCs/>
          <w:sz w:val="36"/>
          <w:szCs w:val="36"/>
        </w:rPr>
        <w:br/>
      </w:r>
      <w:r>
        <w:rPr>
          <w:rStyle w:val="scxw38496892"/>
          <w:b/>
          <w:bCs/>
          <w:sz w:val="22"/>
          <w:szCs w:val="22"/>
        </w:rPr>
        <w:t> </w:t>
      </w:r>
      <w:r>
        <w:rPr>
          <w:b/>
          <w:bCs/>
          <w:sz w:val="22"/>
          <w:szCs w:val="22"/>
        </w:rPr>
        <w:br/>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is a similarity detection tool meant to be used by researchers to check any original works that will be publicly released </w:t>
      </w:r>
      <w:r w:rsidR="00FE31FE">
        <w:rPr>
          <w:rStyle w:val="normaltextrun"/>
          <w:rFonts w:ascii="Calibri" w:hAnsi="Calibri" w:cs="Calibri"/>
          <w:sz w:val="22"/>
          <w:szCs w:val="22"/>
        </w:rPr>
        <w:t xml:space="preserve">and who are concerned about potential plagiarism. The software allows the user to delete the scanned work from their servers after a report has been generated. </w:t>
      </w:r>
    </w:p>
    <w:p w14:paraId="03B2573C" w14:textId="16DE7CCF" w:rsidR="00F32547" w:rsidRPr="00F947D7" w:rsidRDefault="00F32547" w:rsidP="00F32547">
      <w:pPr>
        <w:pStyle w:val="paragraph"/>
        <w:textAlignment w:val="baseline"/>
        <w:rPr>
          <w:rStyle w:val="eop"/>
          <w:b/>
          <w:bCs/>
        </w:rPr>
      </w:pPr>
      <w:r>
        <w:rPr>
          <w:rStyle w:val="normaltextrun"/>
          <w:rFonts w:ascii="Calibri" w:hAnsi="Calibri" w:cs="Calibri"/>
          <w:sz w:val="22"/>
          <w:szCs w:val="22"/>
        </w:rPr>
        <w:t xml:space="preserve">According to </w:t>
      </w:r>
      <w:hyperlink r:id="rId5" w:tgtFrame="_blank" w:history="1">
        <w:r>
          <w:rPr>
            <w:rStyle w:val="normaltextrun"/>
            <w:rFonts w:ascii="Calibri" w:hAnsi="Calibri" w:cs="Calibri"/>
            <w:color w:val="0563C1"/>
            <w:sz w:val="22"/>
            <w:szCs w:val="22"/>
            <w:u w:val="single"/>
          </w:rPr>
          <w:t>McMaster's Research Plagiarism Checking Policy</w:t>
        </w:r>
      </w:hyperlink>
      <w:r>
        <w:rPr>
          <w:rStyle w:val="normaltextrun"/>
          <w:rFonts w:ascii="Calibri" w:hAnsi="Calibri" w:cs="Calibri"/>
          <w:sz w:val="22"/>
          <w:szCs w:val="22"/>
        </w:rPr>
        <w:t xml:space="preserve">, it is expected that all graduate theses, whether Masters or Doctoral, shall be checked for plagiarism in compliance with this Policy. Plagiarism checking is expected to occur prior to the coordination of the </w:t>
      </w:r>
      <w:proofErr w:type="spellStart"/>
      <w:r>
        <w:rPr>
          <w:rStyle w:val="normaltextrun"/>
          <w:rFonts w:ascii="Calibri" w:hAnsi="Calibri" w:cs="Calibri"/>
          <w:sz w:val="22"/>
          <w:szCs w:val="22"/>
        </w:rPr>
        <w:t>defence</w:t>
      </w:r>
      <w:proofErr w:type="spellEnd"/>
      <w:r>
        <w:rPr>
          <w:rStyle w:val="normaltextrun"/>
          <w:rFonts w:ascii="Calibri" w:hAnsi="Calibri" w:cs="Calibri"/>
          <w:sz w:val="22"/>
          <w:szCs w:val="22"/>
        </w:rPr>
        <w:t xml:space="preserve"> and </w:t>
      </w:r>
      <w:r w:rsidR="00F947D7" w:rsidRPr="00F947D7">
        <w:rPr>
          <w:rStyle w:val="normaltextrun"/>
          <w:rFonts w:ascii="Calibri" w:hAnsi="Calibri" w:cs="Calibri"/>
          <w:b/>
          <w:bCs/>
          <w:sz w:val="22"/>
          <w:szCs w:val="22"/>
        </w:rPr>
        <w:t>Supervisors of Masters students</w:t>
      </w:r>
      <w:r w:rsidR="005B3BE3" w:rsidRPr="00F947D7">
        <w:rPr>
          <w:rStyle w:val="normaltextrun"/>
          <w:rFonts w:ascii="Calibri" w:hAnsi="Calibri" w:cs="Calibri"/>
          <w:b/>
          <w:bCs/>
          <w:sz w:val="22"/>
          <w:szCs w:val="22"/>
        </w:rPr>
        <w:t xml:space="preserve"> will need to sign a separate attestation sheet </w:t>
      </w:r>
      <w:r w:rsidR="00F947D7" w:rsidRPr="00F947D7">
        <w:rPr>
          <w:rStyle w:val="normaltextrun"/>
          <w:rFonts w:ascii="Calibri" w:hAnsi="Calibri" w:cs="Calibri"/>
          <w:b/>
          <w:bCs/>
          <w:sz w:val="22"/>
          <w:szCs w:val="22"/>
        </w:rPr>
        <w:t>indicating that this</w:t>
      </w:r>
      <w:r w:rsidRPr="00F947D7">
        <w:rPr>
          <w:rStyle w:val="normaltextrun"/>
          <w:rFonts w:ascii="Calibri" w:hAnsi="Calibri" w:cs="Calibri"/>
          <w:b/>
          <w:bCs/>
          <w:sz w:val="22"/>
          <w:szCs w:val="22"/>
        </w:rPr>
        <w:t xml:space="preserve"> has occurred and the document is satisfactory </w:t>
      </w:r>
      <w:r w:rsidR="00FE31FE" w:rsidRPr="00F947D7">
        <w:rPr>
          <w:rStyle w:val="normaltextrun"/>
          <w:rFonts w:ascii="Calibri" w:hAnsi="Calibri" w:cs="Calibri"/>
          <w:b/>
          <w:bCs/>
          <w:sz w:val="22"/>
          <w:szCs w:val="22"/>
        </w:rPr>
        <w:t xml:space="preserve">for public disclosure. </w:t>
      </w:r>
      <w:r w:rsidR="00F947D7" w:rsidRPr="00F947D7">
        <w:rPr>
          <w:rStyle w:val="normaltextrun"/>
          <w:rFonts w:ascii="Calibri" w:hAnsi="Calibri" w:cs="Calibri"/>
          <w:b/>
          <w:bCs/>
          <w:sz w:val="22"/>
          <w:szCs w:val="22"/>
        </w:rPr>
        <w:t xml:space="preserve">PhD Supervisors will be prompted to confirm this in the Admin Tools system once their students initiate their </w:t>
      </w:r>
      <w:proofErr w:type="spellStart"/>
      <w:r w:rsidR="00F947D7" w:rsidRPr="00F947D7">
        <w:rPr>
          <w:rStyle w:val="normaltextrun"/>
          <w:rFonts w:ascii="Calibri" w:hAnsi="Calibri" w:cs="Calibri"/>
          <w:b/>
          <w:bCs/>
          <w:sz w:val="22"/>
          <w:szCs w:val="22"/>
        </w:rPr>
        <w:t>defence</w:t>
      </w:r>
      <w:proofErr w:type="spellEnd"/>
      <w:r w:rsidR="00F947D7" w:rsidRPr="00F947D7">
        <w:rPr>
          <w:rStyle w:val="normaltextrun"/>
          <w:rFonts w:ascii="Calibri" w:hAnsi="Calibri" w:cs="Calibri"/>
          <w:b/>
          <w:bCs/>
          <w:sz w:val="22"/>
          <w:szCs w:val="22"/>
        </w:rPr>
        <w:t>.</w:t>
      </w:r>
      <w:r w:rsidR="00F947D7">
        <w:rPr>
          <w:rStyle w:val="normaltextrun"/>
          <w:rFonts w:ascii="Calibri" w:hAnsi="Calibri" w:cs="Calibri"/>
          <w:sz w:val="22"/>
          <w:szCs w:val="22"/>
        </w:rPr>
        <w:t xml:space="preserve"> </w:t>
      </w:r>
    </w:p>
    <w:p w14:paraId="6BC93917" w14:textId="5DE45361" w:rsidR="00F32547" w:rsidRDefault="00F32547" w:rsidP="00F32547">
      <w:pPr>
        <w:pStyle w:val="paragraph"/>
        <w:textAlignment w:val="baseline"/>
        <w:rPr>
          <w:b/>
          <w:bCs/>
        </w:rPr>
      </w:pPr>
      <w:r>
        <w:rPr>
          <w:rStyle w:val="normaltextrun"/>
          <w:rFonts w:ascii="Calibri" w:hAnsi="Calibri" w:cs="Calibri"/>
          <w:sz w:val="22"/>
          <w:szCs w:val="22"/>
        </w:rPr>
        <w:t>To protect graduate students’ privacy, only Academic Supervisors will have access to this software and will be responsible for uploading their students</w:t>
      </w:r>
      <w:r w:rsidR="00FE31FE">
        <w:rPr>
          <w:rStyle w:val="normaltextrun"/>
          <w:rFonts w:ascii="Calibri" w:hAnsi="Calibri" w:cs="Calibri"/>
          <w:sz w:val="22"/>
          <w:szCs w:val="22"/>
        </w:rPr>
        <w:t>’</w:t>
      </w:r>
      <w:r>
        <w:rPr>
          <w:rStyle w:val="normaltextrun"/>
          <w:rFonts w:ascii="Calibri" w:hAnsi="Calibri" w:cs="Calibri"/>
          <w:sz w:val="22"/>
          <w:szCs w:val="22"/>
        </w:rPr>
        <w:t xml:space="preserve"> thes</w:t>
      </w:r>
      <w:r w:rsidR="00FE31FE">
        <w:rPr>
          <w:rStyle w:val="normaltextrun"/>
          <w:rFonts w:ascii="Calibri" w:hAnsi="Calibri" w:cs="Calibri"/>
          <w:sz w:val="22"/>
          <w:szCs w:val="22"/>
        </w:rPr>
        <w:t>e</w:t>
      </w:r>
      <w:r>
        <w:rPr>
          <w:rStyle w:val="normaltextrun"/>
          <w:rFonts w:ascii="Calibri" w:hAnsi="Calibri" w:cs="Calibri"/>
          <w:sz w:val="22"/>
          <w:szCs w:val="22"/>
        </w:rPr>
        <w:t xml:space="preserve">s. It should not be used to check </w:t>
      </w:r>
      <w:r w:rsidR="00FE31FE">
        <w:rPr>
          <w:rStyle w:val="normaltextrun"/>
          <w:rFonts w:ascii="Calibri" w:hAnsi="Calibri" w:cs="Calibri"/>
          <w:sz w:val="22"/>
          <w:szCs w:val="22"/>
        </w:rPr>
        <w:t>documents</w:t>
      </w:r>
      <w:r>
        <w:rPr>
          <w:rStyle w:val="normaltextrun"/>
          <w:rFonts w:ascii="Calibri" w:hAnsi="Calibri" w:cs="Calibri"/>
          <w:sz w:val="22"/>
          <w:szCs w:val="22"/>
        </w:rPr>
        <w:t xml:space="preserve"> submitted to instructors as course assignment</w:t>
      </w:r>
      <w:r w:rsidR="00FE31FE">
        <w:rPr>
          <w:rStyle w:val="normaltextrun"/>
          <w:rFonts w:ascii="Calibri" w:hAnsi="Calibri" w:cs="Calibri"/>
          <w:sz w:val="22"/>
          <w:szCs w:val="22"/>
        </w:rPr>
        <w:t xml:space="preserve">s. Turnitin is intended for scanning course work. </w:t>
      </w:r>
    </w:p>
    <w:p w14:paraId="140139FA" w14:textId="0D6E30B9" w:rsidR="00F32547" w:rsidRDefault="00F32547" w:rsidP="00F32547">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 xml:space="preserve">Theses shall be checked before being sent to an External Examiner for PhD </w:t>
      </w:r>
      <w:proofErr w:type="spellStart"/>
      <w:r>
        <w:rPr>
          <w:rStyle w:val="normaltextrun"/>
          <w:rFonts w:ascii="Calibri" w:hAnsi="Calibri" w:cs="Calibri"/>
          <w:sz w:val="22"/>
          <w:szCs w:val="22"/>
        </w:rPr>
        <w:t>defences</w:t>
      </w:r>
      <w:proofErr w:type="spellEnd"/>
      <w:r>
        <w:rPr>
          <w:rStyle w:val="normaltextrun"/>
          <w:rFonts w:ascii="Calibri" w:hAnsi="Calibri" w:cs="Calibri"/>
          <w:sz w:val="22"/>
          <w:szCs w:val="22"/>
        </w:rPr>
        <w:t xml:space="preserve"> and before it’s submitted to </w:t>
      </w:r>
      <w:proofErr w:type="spellStart"/>
      <w:r>
        <w:rPr>
          <w:rStyle w:val="normaltextrun"/>
          <w:rFonts w:ascii="Calibri" w:hAnsi="Calibri" w:cs="Calibri"/>
          <w:sz w:val="22"/>
          <w:szCs w:val="22"/>
        </w:rPr>
        <w:t>MacSphere</w:t>
      </w:r>
      <w:proofErr w:type="spellEnd"/>
      <w:r w:rsidR="00FE31FE">
        <w:rPr>
          <w:rStyle w:val="normaltextrun"/>
          <w:rFonts w:ascii="Calibri" w:hAnsi="Calibri" w:cs="Calibri"/>
          <w:sz w:val="22"/>
          <w:szCs w:val="22"/>
        </w:rPr>
        <w:t xml:space="preserve">; in both cases, the scan occurs before public disclosure. </w:t>
      </w:r>
    </w:p>
    <w:p w14:paraId="454D68E0" w14:textId="3A9428F8" w:rsidR="00310622" w:rsidRPr="00310622" w:rsidRDefault="00310622" w:rsidP="00F32547">
      <w:pPr>
        <w:pStyle w:val="paragraph"/>
        <w:textAlignment w:val="baseline"/>
        <w:rPr>
          <w:b/>
          <w:bCs/>
          <w:sz w:val="28"/>
          <w:szCs w:val="28"/>
        </w:rPr>
      </w:pPr>
      <w:r w:rsidRPr="00310622">
        <w:rPr>
          <w:rStyle w:val="normaltextrun"/>
          <w:rFonts w:ascii="Calibri" w:hAnsi="Calibri" w:cs="Calibri"/>
          <w:b/>
          <w:bCs/>
        </w:rPr>
        <w:t xml:space="preserve">Please note: The School of Graduate Studies is unable to delete submissions to </w:t>
      </w:r>
      <w:proofErr w:type="spellStart"/>
      <w:r w:rsidRPr="00310622">
        <w:rPr>
          <w:rStyle w:val="normaltextrun"/>
          <w:rFonts w:ascii="Calibri" w:hAnsi="Calibri" w:cs="Calibri"/>
          <w:b/>
          <w:bCs/>
        </w:rPr>
        <w:t>iThenticate</w:t>
      </w:r>
      <w:proofErr w:type="spellEnd"/>
      <w:r w:rsidRPr="00310622">
        <w:rPr>
          <w:rStyle w:val="normaltextrun"/>
          <w:rFonts w:ascii="Calibri" w:hAnsi="Calibri" w:cs="Calibri"/>
          <w:b/>
          <w:bCs/>
        </w:rPr>
        <w:t xml:space="preserve"> and it will be the responsibility of the Supervisor to remove any uploaded file. </w:t>
      </w:r>
    </w:p>
    <w:p w14:paraId="0E19F4CE" w14:textId="5D8B58D1" w:rsidR="00F32547" w:rsidRPr="00FE31FE" w:rsidRDefault="00F32547" w:rsidP="00F32547">
      <w:pPr>
        <w:pStyle w:val="paragraph"/>
        <w:numPr>
          <w:ilvl w:val="0"/>
          <w:numId w:val="1"/>
        </w:numPr>
        <w:ind w:left="1080" w:firstLine="0"/>
        <w:textAlignment w:val="baseline"/>
        <w:rPr>
          <w:rStyle w:val="eop"/>
          <w:rFonts w:ascii="Calibri" w:hAnsi="Calibri" w:cs="Calibri"/>
          <w:b/>
          <w:bCs/>
          <w:sz w:val="22"/>
          <w:szCs w:val="22"/>
        </w:rPr>
      </w:pPr>
      <w:r w:rsidRPr="00FE31FE">
        <w:rPr>
          <w:rStyle w:val="normaltextrun"/>
          <w:rFonts w:ascii="Calibri" w:hAnsi="Calibri" w:cs="Calibri"/>
          <w:b/>
          <w:bCs/>
          <w:sz w:val="22"/>
          <w:szCs w:val="22"/>
        </w:rPr>
        <w:t>Getting Started</w:t>
      </w:r>
    </w:p>
    <w:p w14:paraId="072AF783" w14:textId="269378A7" w:rsidR="00FE31FE" w:rsidRPr="00FE31FE" w:rsidRDefault="00FE31FE" w:rsidP="00F32547">
      <w:pPr>
        <w:pStyle w:val="paragraph"/>
        <w:numPr>
          <w:ilvl w:val="0"/>
          <w:numId w:val="1"/>
        </w:numPr>
        <w:ind w:left="1080" w:firstLine="0"/>
        <w:textAlignment w:val="baseline"/>
        <w:rPr>
          <w:rStyle w:val="eop"/>
          <w:rFonts w:ascii="Calibri" w:hAnsi="Calibri" w:cs="Calibri"/>
          <w:b/>
          <w:bCs/>
          <w:sz w:val="22"/>
          <w:szCs w:val="22"/>
        </w:rPr>
      </w:pPr>
      <w:r w:rsidRPr="00FE31FE">
        <w:rPr>
          <w:rStyle w:val="eop"/>
          <w:rFonts w:ascii="Calibri" w:hAnsi="Calibri" w:cs="Calibri"/>
          <w:b/>
          <w:bCs/>
          <w:sz w:val="22"/>
          <w:szCs w:val="22"/>
        </w:rPr>
        <w:t>Folders</w:t>
      </w:r>
    </w:p>
    <w:p w14:paraId="445F349F" w14:textId="79E1FC55" w:rsidR="00FE31FE" w:rsidRPr="00FE31FE" w:rsidRDefault="00FE31FE" w:rsidP="00F32547">
      <w:pPr>
        <w:pStyle w:val="paragraph"/>
        <w:numPr>
          <w:ilvl w:val="0"/>
          <w:numId w:val="1"/>
        </w:numPr>
        <w:ind w:left="1080" w:firstLine="0"/>
        <w:textAlignment w:val="baseline"/>
        <w:rPr>
          <w:rStyle w:val="eop"/>
          <w:rFonts w:ascii="Calibri" w:hAnsi="Calibri" w:cs="Calibri"/>
          <w:b/>
          <w:bCs/>
          <w:sz w:val="22"/>
          <w:szCs w:val="22"/>
        </w:rPr>
      </w:pPr>
      <w:r w:rsidRPr="00FE31FE">
        <w:rPr>
          <w:rStyle w:val="eop"/>
          <w:rFonts w:ascii="Calibri" w:hAnsi="Calibri" w:cs="Calibri"/>
          <w:b/>
          <w:bCs/>
          <w:sz w:val="22"/>
          <w:szCs w:val="22"/>
        </w:rPr>
        <w:t>Documents</w:t>
      </w:r>
    </w:p>
    <w:p w14:paraId="54260E9D" w14:textId="12664069" w:rsidR="00FE31FE" w:rsidRDefault="00FE31FE" w:rsidP="00F32547">
      <w:pPr>
        <w:pStyle w:val="paragraph"/>
        <w:numPr>
          <w:ilvl w:val="0"/>
          <w:numId w:val="1"/>
        </w:numPr>
        <w:ind w:left="1080" w:firstLine="0"/>
        <w:textAlignment w:val="baseline"/>
        <w:rPr>
          <w:rStyle w:val="eop"/>
          <w:rFonts w:ascii="Calibri" w:hAnsi="Calibri" w:cs="Calibri"/>
          <w:b/>
          <w:bCs/>
          <w:sz w:val="22"/>
          <w:szCs w:val="22"/>
        </w:rPr>
      </w:pPr>
      <w:r w:rsidRPr="00FE31FE">
        <w:rPr>
          <w:rStyle w:val="eop"/>
          <w:rFonts w:ascii="Calibri" w:hAnsi="Calibri" w:cs="Calibri"/>
          <w:b/>
          <w:bCs/>
          <w:sz w:val="22"/>
          <w:szCs w:val="22"/>
        </w:rPr>
        <w:t>The Similarity Report</w:t>
      </w:r>
    </w:p>
    <w:p w14:paraId="27988084" w14:textId="7ECCC9A7" w:rsidR="00F32547" w:rsidRDefault="00F32547" w:rsidP="003968B5">
      <w:pPr>
        <w:pStyle w:val="Heading1"/>
        <w:numPr>
          <w:ilvl w:val="0"/>
          <w:numId w:val="8"/>
        </w:numPr>
      </w:pPr>
      <w:r>
        <w:rPr>
          <w:rStyle w:val="normaltextrun"/>
          <w:rFonts w:ascii="Calibri" w:hAnsi="Calibri" w:cs="Calibri"/>
          <w:b/>
          <w:bCs/>
          <w:sz w:val="28"/>
          <w:szCs w:val="28"/>
        </w:rPr>
        <w:t>Getting Started</w:t>
      </w:r>
      <w:r>
        <w:rPr>
          <w:rStyle w:val="eop"/>
          <w:rFonts w:ascii="Calibri" w:hAnsi="Calibri" w:cs="Calibri"/>
          <w:sz w:val="28"/>
          <w:szCs w:val="28"/>
        </w:rPr>
        <w:t> </w:t>
      </w:r>
    </w:p>
    <w:p w14:paraId="20870300" w14:textId="77777777" w:rsidR="00F32547" w:rsidRDefault="00F32547" w:rsidP="00F32547">
      <w:pPr>
        <w:pStyle w:val="paragraph"/>
        <w:textAlignment w:val="baseline"/>
      </w:pP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Quick Start Guide</w:t>
      </w:r>
      <w:r>
        <w:rPr>
          <w:rStyle w:val="eop"/>
          <w:rFonts w:ascii="Calibri" w:hAnsi="Calibri" w:cs="Calibri"/>
          <w:sz w:val="22"/>
          <w:szCs w:val="22"/>
        </w:rPr>
        <w:t> </w:t>
      </w:r>
    </w:p>
    <w:p w14:paraId="768ACF91" w14:textId="3D50E183" w:rsidR="00F32547" w:rsidRDefault="00F32547" w:rsidP="00F32547">
      <w:pPr>
        <w:pStyle w:val="paragraph"/>
        <w:textAlignment w:val="baseline"/>
      </w:pPr>
      <w:r>
        <w:rPr>
          <w:rStyle w:val="normaltextrun"/>
          <w:rFonts w:ascii="Calibri" w:hAnsi="Calibri" w:cs="Calibri"/>
          <w:sz w:val="22"/>
          <w:szCs w:val="22"/>
        </w:rPr>
        <w:t xml:space="preserve">This </w:t>
      </w:r>
      <w:r w:rsidR="00F947D7">
        <w:rPr>
          <w:rStyle w:val="normaltextrun"/>
          <w:rFonts w:ascii="Calibri" w:hAnsi="Calibri" w:cs="Calibri"/>
          <w:sz w:val="22"/>
          <w:szCs w:val="22"/>
        </w:rPr>
        <w:t>Quick Start</w:t>
      </w:r>
      <w:r>
        <w:rPr>
          <w:rStyle w:val="normaltextrun"/>
          <w:rFonts w:ascii="Calibri" w:hAnsi="Calibri" w:cs="Calibri"/>
          <w:sz w:val="22"/>
          <w:szCs w:val="22"/>
        </w:rPr>
        <w:t xml:space="preserve"> guide will help you get started using </w:t>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First-time users will receive an email with a username and a one-time password. You may only log in once with the one-time password and you will need to change it the first time you log in.</w:t>
      </w:r>
      <w:r>
        <w:rPr>
          <w:rStyle w:val="eop"/>
          <w:rFonts w:ascii="Calibri" w:hAnsi="Calibri" w:cs="Calibri"/>
          <w:sz w:val="22"/>
          <w:szCs w:val="22"/>
        </w:rPr>
        <w:t> </w:t>
      </w:r>
    </w:p>
    <w:p w14:paraId="4649F333" w14:textId="77777777" w:rsidR="00F32547" w:rsidRDefault="00F32547" w:rsidP="00F32547">
      <w:pPr>
        <w:pStyle w:val="paragraph"/>
        <w:textAlignment w:val="baseline"/>
      </w:pPr>
      <w:r>
        <w:rPr>
          <w:rStyle w:val="normaltextrun"/>
          <w:rFonts w:ascii="Calibri" w:hAnsi="Calibri" w:cs="Calibri"/>
          <w:sz w:val="22"/>
          <w:szCs w:val="22"/>
        </w:rPr>
        <w:t xml:space="preserve">To log in to </w:t>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select the Login button at </w:t>
      </w:r>
      <w:hyperlink r:id="rId6" w:tgtFrame="_blank" w:history="1">
        <w:r>
          <w:rPr>
            <w:rStyle w:val="normaltextrun"/>
            <w:rFonts w:ascii="Calibri" w:hAnsi="Calibri" w:cs="Calibri"/>
            <w:color w:val="0563C1"/>
            <w:sz w:val="22"/>
            <w:szCs w:val="22"/>
            <w:u w:val="single"/>
          </w:rPr>
          <w:t>www.ithenticate.com</w:t>
        </w:r>
      </w:hyperlink>
      <w:r>
        <w:rPr>
          <w:rStyle w:val="normaltextrun"/>
          <w:rFonts w:ascii="Calibri" w:hAnsi="Calibri" w:cs="Calibri"/>
          <w:sz w:val="22"/>
          <w:szCs w:val="22"/>
        </w:rPr>
        <w:t>.</w:t>
      </w:r>
      <w:r>
        <w:rPr>
          <w:rStyle w:val="scxw38496892"/>
          <w:rFonts w:ascii="Calibri" w:hAnsi="Calibri" w:cs="Calibri"/>
          <w:sz w:val="22"/>
          <w:szCs w:val="22"/>
        </w:rPr>
        <w:t> </w:t>
      </w:r>
      <w:r>
        <w:rPr>
          <w:rFonts w:ascii="Calibri" w:hAnsi="Calibri" w:cs="Calibri"/>
          <w:sz w:val="22"/>
          <w:szCs w:val="22"/>
        </w:rPr>
        <w:br/>
      </w:r>
      <w:r>
        <w:rPr>
          <w:rStyle w:val="scxw3849689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Enter your email and the password into the appropriate fields and select Login.</w:t>
      </w:r>
      <w:r>
        <w:rPr>
          <w:rStyle w:val="eop"/>
          <w:rFonts w:ascii="Calibri" w:hAnsi="Calibri" w:cs="Calibri"/>
          <w:sz w:val="22"/>
          <w:szCs w:val="22"/>
        </w:rPr>
        <w:t> </w:t>
      </w:r>
    </w:p>
    <w:p w14:paraId="1E03B961" w14:textId="625CC070" w:rsidR="00F32547" w:rsidRDefault="00F32547" w:rsidP="00F32547">
      <w:pPr>
        <w:pStyle w:val="paragraph"/>
        <w:textAlignment w:val="baseline"/>
      </w:pP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will provide you with a folder group My Folders and a folder within that group titled My Documents.</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lastRenderedPageBreak/>
        <w:drawing>
          <wp:inline distT="0" distB="0" distL="0" distR="0" wp14:anchorId="115C529A" wp14:editId="6E9A29CB">
            <wp:extent cx="1895475" cy="1228725"/>
            <wp:effectExtent l="0" t="0" r="9525" b="9525"/>
            <wp:docPr id="1782861285" name="Picture 18" descr="A screenshot the fold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861285" name="Picture 18" descr="A screenshot the folder gro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inline>
        </w:drawing>
      </w:r>
      <w:r>
        <w:rPr>
          <w:rStyle w:val="scxw38496892"/>
          <w:rFonts w:ascii="Calibri" w:hAnsi="Calibri" w:cs="Calibri"/>
          <w:sz w:val="22"/>
          <w:szCs w:val="22"/>
        </w:rPr>
        <w:t> </w:t>
      </w:r>
      <w:r>
        <w:rPr>
          <w:rFonts w:ascii="Calibri" w:hAnsi="Calibri" w:cs="Calibri"/>
          <w:sz w:val="22"/>
          <w:szCs w:val="22"/>
        </w:rPr>
        <w:br/>
      </w:r>
      <w:r>
        <w:rPr>
          <w:rStyle w:val="scxw3849689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From the My Documents folder, you will be able to submit a document by selecting the Submit a document link.</w:t>
      </w:r>
      <w:r>
        <w:rPr>
          <w:rStyle w:val="scxw38496892"/>
          <w:rFonts w:ascii="Calibri" w:hAnsi="Calibri" w:cs="Calibri"/>
          <w:sz w:val="22"/>
          <w:szCs w:val="22"/>
        </w:rPr>
        <w:t> </w:t>
      </w:r>
      <w:r>
        <w:rPr>
          <w:rFonts w:ascii="Calibri" w:hAnsi="Calibri" w:cs="Calibri"/>
          <w:sz w:val="22"/>
          <w:szCs w:val="22"/>
        </w:rPr>
        <w:br/>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1DD9AB6D" wp14:editId="5E23A33E">
            <wp:extent cx="5943600" cy="1458595"/>
            <wp:effectExtent l="0" t="0" r="0" b="8255"/>
            <wp:docPr id="1796956042" name="Picture 17" descr="A screenshot of the Submit a document link in the My Documents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56042" name="Picture 17" descr="A screenshot of the Submit a document link in the My Documents fold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58595"/>
                    </a:xfrm>
                    <a:prstGeom prst="rect">
                      <a:avLst/>
                    </a:prstGeom>
                    <a:noFill/>
                    <a:ln>
                      <a:noFill/>
                    </a:ln>
                  </pic:spPr>
                </pic:pic>
              </a:graphicData>
            </a:graphic>
          </wp:inline>
        </w:drawing>
      </w:r>
      <w:r>
        <w:rPr>
          <w:rStyle w:val="scxw3849689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On the Upload a file page, enter the authorship details and the document title. Select Choose File and locate the file on your device.</w:t>
      </w:r>
      <w:r>
        <w:rPr>
          <w:rStyle w:val="scxw38496892"/>
          <w:rFonts w:ascii="Calibri" w:hAnsi="Calibri" w:cs="Calibri"/>
          <w:sz w:val="22"/>
          <w:szCs w:val="22"/>
        </w:rPr>
        <w:t> </w:t>
      </w:r>
      <w:r>
        <w:rPr>
          <w:rFonts w:ascii="Calibri" w:hAnsi="Calibri" w:cs="Calibri"/>
          <w:sz w:val="22"/>
          <w:szCs w:val="22"/>
        </w:rPr>
        <w:br/>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42922C88" wp14:editId="6616DC63">
            <wp:extent cx="3757254" cy="3985260"/>
            <wp:effectExtent l="0" t="0" r="0" b="0"/>
            <wp:docPr id="1902385184" name="Picture 16" descr="A screenshot of the Upload a File page showing where to enter in the author first name and last name and document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85184" name="Picture 16" descr="A screenshot of the Upload a File page showing where to enter in the author first name and last name and document titl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890" cy="4002905"/>
                    </a:xfrm>
                    <a:prstGeom prst="rect">
                      <a:avLst/>
                    </a:prstGeom>
                    <a:noFill/>
                    <a:ln>
                      <a:noFill/>
                    </a:ln>
                  </pic:spPr>
                </pic:pic>
              </a:graphicData>
            </a:graphic>
          </wp:inline>
        </w:drawing>
      </w:r>
      <w:r>
        <w:rPr>
          <w:rStyle w:val="scxw38496892"/>
          <w:rFonts w:ascii="Calibri" w:hAnsi="Calibri" w:cs="Calibri"/>
          <w:sz w:val="22"/>
          <w:szCs w:val="22"/>
        </w:rPr>
        <w:t> </w:t>
      </w:r>
      <w:r>
        <w:rPr>
          <w:rFonts w:ascii="Calibri" w:hAnsi="Calibri" w:cs="Calibri"/>
          <w:sz w:val="22"/>
          <w:szCs w:val="22"/>
        </w:rPr>
        <w:br/>
      </w:r>
      <w:r>
        <w:rPr>
          <w:rStyle w:val="scxw38496892"/>
          <w:rFonts w:ascii="Calibri" w:hAnsi="Calibri" w:cs="Calibri"/>
          <w:sz w:val="22"/>
          <w:szCs w:val="22"/>
        </w:rPr>
        <w:lastRenderedPageBreak/>
        <w:t> </w:t>
      </w:r>
      <w:r>
        <w:rPr>
          <w:rFonts w:ascii="Calibri" w:hAnsi="Calibri" w:cs="Calibri"/>
          <w:sz w:val="22"/>
          <w:szCs w:val="22"/>
        </w:rPr>
        <w:br/>
      </w:r>
      <w:r>
        <w:rPr>
          <w:rStyle w:val="normaltextrun"/>
          <w:rFonts w:ascii="Calibri" w:hAnsi="Calibri" w:cs="Calibri"/>
          <w:sz w:val="22"/>
          <w:szCs w:val="22"/>
        </w:rPr>
        <w:t>After choosing the file, click on the Upload button.  The system will automatically take you back to the My Documents folder.</w:t>
      </w:r>
      <w:r>
        <w:rPr>
          <w:rStyle w:val="scxw38496892"/>
          <w:rFonts w:ascii="Calibri" w:hAnsi="Calibri" w:cs="Calibri"/>
          <w:sz w:val="22"/>
          <w:szCs w:val="22"/>
        </w:rPr>
        <w:t> </w:t>
      </w:r>
      <w:r>
        <w:rPr>
          <w:rFonts w:ascii="Calibri" w:hAnsi="Calibri" w:cs="Calibri"/>
          <w:sz w:val="22"/>
          <w:szCs w:val="22"/>
        </w:rPr>
        <w:br/>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7CC33AE0" wp14:editId="47F7E8AE">
            <wp:extent cx="5791200" cy="1695450"/>
            <wp:effectExtent l="0" t="0" r="0" b="0"/>
            <wp:docPr id="2116186236" name="Picture 15" descr="A screenshot the My Documents folder once a file is uplo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86236" name="Picture 15" descr="A screenshot the My Documents folder once a file is upload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695450"/>
                    </a:xfrm>
                    <a:prstGeom prst="rect">
                      <a:avLst/>
                    </a:prstGeom>
                    <a:noFill/>
                    <a:ln>
                      <a:noFill/>
                    </a:ln>
                  </pic:spPr>
                </pic:pic>
              </a:graphicData>
            </a:graphic>
          </wp:inline>
        </w:drawing>
      </w:r>
      <w:r>
        <w:rPr>
          <w:rStyle w:val="eop"/>
          <w:rFonts w:ascii="Calibri" w:hAnsi="Calibri" w:cs="Calibri"/>
          <w:sz w:val="22"/>
          <w:szCs w:val="22"/>
        </w:rPr>
        <w:t> </w:t>
      </w:r>
    </w:p>
    <w:p w14:paraId="0FEB8D84" w14:textId="77777777" w:rsidR="00F32547" w:rsidRDefault="00F32547" w:rsidP="00F32547">
      <w:pPr>
        <w:pStyle w:val="paragraph"/>
        <w:textAlignment w:val="baseline"/>
      </w:pPr>
      <w:r>
        <w:rPr>
          <w:rStyle w:val="normaltextrun"/>
          <w:rFonts w:ascii="Calibri" w:hAnsi="Calibri" w:cs="Calibri"/>
          <w:sz w:val="22"/>
          <w:szCs w:val="22"/>
        </w:rPr>
        <w:t>To view the Similarity Report for the paper, click on the similarity score in the Report column. It usually takes a couple of minutes for a report to generate.</w:t>
      </w:r>
      <w:r>
        <w:rPr>
          <w:rStyle w:val="normaltextrun"/>
          <w:rFonts w:ascii="Calibri" w:hAnsi="Calibri" w:cs="Calibri"/>
          <w:b/>
          <w:bCs/>
          <w:sz w:val="28"/>
          <w:szCs w:val="28"/>
        </w:rPr>
        <w:t> </w:t>
      </w:r>
      <w:r>
        <w:rPr>
          <w:rStyle w:val="eop"/>
          <w:rFonts w:ascii="Calibri" w:hAnsi="Calibri" w:cs="Calibri"/>
          <w:sz w:val="28"/>
          <w:szCs w:val="28"/>
        </w:rPr>
        <w:t> </w:t>
      </w:r>
    </w:p>
    <w:p w14:paraId="5AA0BB2C" w14:textId="0C12C4E4"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drawing>
          <wp:inline distT="0" distB="0" distL="0" distR="0" wp14:anchorId="68B6A73F" wp14:editId="522443F6">
            <wp:extent cx="5800725" cy="1704975"/>
            <wp:effectExtent l="0" t="0" r="9525" b="9525"/>
            <wp:docPr id="912438220" name="Picture 14" descr="A screenshot of the similarity score in the Report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38220" name="Picture 14" descr="A screenshot of the similarity score in the Report colum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704975"/>
                    </a:xfrm>
                    <a:prstGeom prst="rect">
                      <a:avLst/>
                    </a:prstGeom>
                    <a:noFill/>
                    <a:ln>
                      <a:noFill/>
                    </a:ln>
                  </pic:spPr>
                </pic:pic>
              </a:graphicData>
            </a:graphic>
          </wp:inline>
        </w:drawing>
      </w:r>
      <w:r>
        <w:rPr>
          <w:rStyle w:val="eop"/>
          <w:rFonts w:ascii="Calibri" w:hAnsi="Calibri" w:cs="Calibri"/>
          <w:sz w:val="22"/>
          <w:szCs w:val="22"/>
        </w:rPr>
        <w:t> </w:t>
      </w:r>
    </w:p>
    <w:p w14:paraId="2C0AA767" w14:textId="3A5382F7" w:rsidR="00F32547" w:rsidRDefault="00F32547" w:rsidP="003968B5">
      <w:pPr>
        <w:pStyle w:val="Heading1"/>
        <w:numPr>
          <w:ilvl w:val="0"/>
          <w:numId w:val="8"/>
        </w:numPr>
      </w:pPr>
      <w:r>
        <w:rPr>
          <w:rStyle w:val="normaltextrun"/>
          <w:rFonts w:ascii="Calibri" w:hAnsi="Calibri" w:cs="Calibri"/>
          <w:b/>
          <w:bCs/>
          <w:sz w:val="28"/>
          <w:szCs w:val="28"/>
        </w:rPr>
        <w:t>Folders</w:t>
      </w:r>
      <w:r>
        <w:rPr>
          <w:rStyle w:val="eop"/>
          <w:rFonts w:ascii="Calibri" w:hAnsi="Calibri" w:cs="Calibri"/>
          <w:sz w:val="28"/>
          <w:szCs w:val="28"/>
        </w:rPr>
        <w:t> </w:t>
      </w:r>
    </w:p>
    <w:p w14:paraId="2FC4E400" w14:textId="77777777" w:rsidR="00F32547" w:rsidRDefault="00F32547" w:rsidP="00F32547">
      <w:pPr>
        <w:pStyle w:val="paragraph"/>
        <w:textAlignment w:val="baseline"/>
      </w:pPr>
      <w:r>
        <w:rPr>
          <w:rStyle w:val="normaltextrun"/>
          <w:rFonts w:ascii="Calibri" w:hAnsi="Calibri" w:cs="Calibri"/>
          <w:sz w:val="22"/>
          <w:szCs w:val="22"/>
        </w:rPr>
        <w:t xml:space="preserve">This is the main area of </w:t>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From the folders page, you will be able to upload, manage and view documents. </w:t>
      </w:r>
      <w:r>
        <w:rPr>
          <w:rStyle w:val="eop"/>
          <w:rFonts w:ascii="Calibri" w:hAnsi="Calibri" w:cs="Calibri"/>
          <w:sz w:val="22"/>
          <w:szCs w:val="22"/>
        </w:rPr>
        <w:t> </w:t>
      </w:r>
    </w:p>
    <w:p w14:paraId="2F6B95B7" w14:textId="77777777" w:rsidR="00F32547" w:rsidRDefault="00F32547" w:rsidP="003968B5">
      <w:pPr>
        <w:pStyle w:val="Heading2"/>
      </w:pPr>
      <w:r>
        <w:rPr>
          <w:rStyle w:val="normaltextrun"/>
          <w:rFonts w:ascii="Calibri" w:hAnsi="Calibri" w:cs="Calibri"/>
          <w:b/>
          <w:bCs/>
          <w:sz w:val="22"/>
          <w:szCs w:val="22"/>
        </w:rPr>
        <w:t>Create a new folder</w:t>
      </w:r>
      <w:r>
        <w:rPr>
          <w:rStyle w:val="eop"/>
          <w:rFonts w:ascii="Calibri" w:hAnsi="Calibri" w:cs="Calibri"/>
          <w:sz w:val="22"/>
          <w:szCs w:val="22"/>
        </w:rPr>
        <w:t> </w:t>
      </w:r>
    </w:p>
    <w:p w14:paraId="4D5B4C6B" w14:textId="77777777" w:rsidR="00F32547" w:rsidRDefault="00F32547" w:rsidP="00F32547">
      <w:pPr>
        <w:pStyle w:val="paragraph"/>
        <w:textAlignment w:val="baseline"/>
      </w:pPr>
      <w:r>
        <w:rPr>
          <w:rStyle w:val="normaltextrun"/>
          <w:rFonts w:ascii="Calibri" w:hAnsi="Calibri" w:cs="Calibri"/>
          <w:sz w:val="22"/>
          <w:szCs w:val="22"/>
        </w:rPr>
        <w:t>To create a new folder, select the New Folder link from the New folder section on the right of the screen.</w:t>
      </w:r>
      <w:r>
        <w:rPr>
          <w:rStyle w:val="eop"/>
          <w:rFonts w:ascii="Calibri" w:hAnsi="Calibri" w:cs="Calibri"/>
          <w:sz w:val="22"/>
          <w:szCs w:val="22"/>
        </w:rPr>
        <w:t> </w:t>
      </w:r>
    </w:p>
    <w:p w14:paraId="428F94E4" w14:textId="23EACFD4"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drawing>
          <wp:inline distT="0" distB="0" distL="0" distR="0" wp14:anchorId="423B101A" wp14:editId="5434CB37">
            <wp:extent cx="3032760" cy="1222024"/>
            <wp:effectExtent l="0" t="0" r="0" b="0"/>
            <wp:docPr id="2007678684" name="Picture 13" descr="A screenshot of the New Folder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78684" name="Picture 13" descr="A screenshot of the New Folder butt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808" cy="1223252"/>
                    </a:xfrm>
                    <a:prstGeom prst="rect">
                      <a:avLst/>
                    </a:prstGeom>
                    <a:noFill/>
                    <a:ln>
                      <a:noFill/>
                    </a:ln>
                  </pic:spPr>
                </pic:pic>
              </a:graphicData>
            </a:graphic>
          </wp:inline>
        </w:drawing>
      </w:r>
      <w:r>
        <w:rPr>
          <w:rStyle w:val="eop"/>
          <w:rFonts w:ascii="Calibri" w:hAnsi="Calibri" w:cs="Calibri"/>
          <w:sz w:val="22"/>
          <w:szCs w:val="22"/>
        </w:rPr>
        <w:t> </w:t>
      </w:r>
    </w:p>
    <w:p w14:paraId="194FB783" w14:textId="77777777" w:rsidR="00F32547" w:rsidRDefault="00F32547" w:rsidP="00F32547">
      <w:pPr>
        <w:pStyle w:val="paragraph"/>
        <w:textAlignment w:val="baseline"/>
      </w:pPr>
      <w:r>
        <w:rPr>
          <w:rStyle w:val="normaltextrun"/>
          <w:rFonts w:ascii="Calibri" w:hAnsi="Calibri" w:cs="Calibri"/>
          <w:sz w:val="22"/>
          <w:szCs w:val="22"/>
        </w:rPr>
        <w:lastRenderedPageBreak/>
        <w:t>In the Create A New Folder page, you’ll have to specify which folder group you would like to save this new folder to by using the Folder Group drop-down menu. After that, enter the folder name into the Folder Name field.</w:t>
      </w:r>
      <w:r>
        <w:rPr>
          <w:rStyle w:val="eop"/>
          <w:rFonts w:ascii="Calibri" w:hAnsi="Calibri" w:cs="Calibri"/>
          <w:sz w:val="22"/>
          <w:szCs w:val="22"/>
        </w:rPr>
        <w:t> </w:t>
      </w:r>
    </w:p>
    <w:p w14:paraId="223FD769" w14:textId="3C377D95"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drawing>
          <wp:inline distT="0" distB="0" distL="0" distR="0" wp14:anchorId="6EE584B8" wp14:editId="4967AC5D">
            <wp:extent cx="5295900" cy="1657350"/>
            <wp:effectExtent l="0" t="0" r="0" b="0"/>
            <wp:docPr id="158535209" name="Picture 12" descr="A screenshot of the Folder Group to select which folder you would like to save the document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35209" name="Picture 12" descr="A screenshot of the Folder Group to select which folder you would like to save the document i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1657350"/>
                    </a:xfrm>
                    <a:prstGeom prst="rect">
                      <a:avLst/>
                    </a:prstGeom>
                    <a:noFill/>
                    <a:ln>
                      <a:noFill/>
                    </a:ln>
                  </pic:spPr>
                </pic:pic>
              </a:graphicData>
            </a:graphic>
          </wp:inline>
        </w:drawing>
      </w:r>
      <w:r>
        <w:rPr>
          <w:rStyle w:val="eop"/>
          <w:rFonts w:ascii="Calibri" w:hAnsi="Calibri" w:cs="Calibri"/>
          <w:sz w:val="22"/>
          <w:szCs w:val="22"/>
        </w:rPr>
        <w:t> </w:t>
      </w:r>
    </w:p>
    <w:p w14:paraId="0637A12D" w14:textId="13BEAF38" w:rsidR="00F32547" w:rsidRDefault="00F32547" w:rsidP="00F32547">
      <w:pPr>
        <w:pStyle w:val="paragraph"/>
        <w:textAlignment w:val="baseline"/>
      </w:pPr>
      <w:r>
        <w:rPr>
          <w:rStyle w:val="normaltextrun"/>
          <w:rFonts w:ascii="Calibri" w:hAnsi="Calibri" w:cs="Calibri"/>
          <w:sz w:val="22"/>
          <w:szCs w:val="22"/>
        </w:rPr>
        <w:t xml:space="preserve">The next section of the form will allow you to exclude certain text from the Similarity Check for all documents uploaded into this folder. By invoking the relevant tick </w:t>
      </w:r>
      <w:r w:rsidR="00C15452">
        <w:rPr>
          <w:rStyle w:val="normaltextrun"/>
          <w:rFonts w:ascii="Calibri" w:hAnsi="Calibri" w:cs="Calibri"/>
          <w:sz w:val="22"/>
          <w:szCs w:val="22"/>
        </w:rPr>
        <w:t>boxes,</w:t>
      </w:r>
      <w:r>
        <w:rPr>
          <w:rStyle w:val="normaltextrun"/>
          <w:rFonts w:ascii="Calibri" w:hAnsi="Calibri" w:cs="Calibri"/>
          <w:sz w:val="22"/>
          <w:szCs w:val="22"/>
        </w:rPr>
        <w:t xml:space="preserve"> you will be able to exclude quotes, bibliography, certain phrases you can set in the account information area, small matches and small sources.</w:t>
      </w:r>
      <w:r>
        <w:rPr>
          <w:rStyle w:val="eop"/>
          <w:rFonts w:ascii="Calibri" w:hAnsi="Calibri" w:cs="Calibri"/>
          <w:sz w:val="22"/>
          <w:szCs w:val="22"/>
        </w:rPr>
        <w:t> </w:t>
      </w:r>
    </w:p>
    <w:p w14:paraId="1F2F0082" w14:textId="4329A5F5"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drawing>
          <wp:inline distT="0" distB="0" distL="0" distR="0" wp14:anchorId="7621676C" wp14:editId="388713F0">
            <wp:extent cx="5295900" cy="2990850"/>
            <wp:effectExtent l="0" t="0" r="0" b="0"/>
            <wp:docPr id="640732216" name="Picture 11" descr="A screenshot of the form that will allow you to exclude certain text from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32216" name="Picture 11" descr="A screenshot of the form that will allow you to exclude certain text from the doc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2990850"/>
                    </a:xfrm>
                    <a:prstGeom prst="rect">
                      <a:avLst/>
                    </a:prstGeom>
                    <a:noFill/>
                    <a:ln>
                      <a:noFill/>
                    </a:ln>
                  </pic:spPr>
                </pic:pic>
              </a:graphicData>
            </a:graphic>
          </wp:inline>
        </w:drawing>
      </w:r>
      <w:r>
        <w:rPr>
          <w:rStyle w:val="eop"/>
          <w:rFonts w:ascii="Calibri" w:hAnsi="Calibri" w:cs="Calibri"/>
          <w:sz w:val="22"/>
          <w:szCs w:val="22"/>
        </w:rPr>
        <w:t> </w:t>
      </w:r>
    </w:p>
    <w:p w14:paraId="693347CD" w14:textId="77777777" w:rsidR="00F32547" w:rsidRDefault="00F32547" w:rsidP="00F32547">
      <w:pPr>
        <w:pStyle w:val="paragraph"/>
        <w:textAlignment w:val="baseline"/>
      </w:pPr>
      <w:r>
        <w:rPr>
          <w:rStyle w:val="eop"/>
          <w:rFonts w:ascii="Calibri" w:hAnsi="Calibri" w:cs="Calibri"/>
          <w:sz w:val="22"/>
          <w:szCs w:val="22"/>
        </w:rPr>
        <w:t> </w:t>
      </w:r>
    </w:p>
    <w:p w14:paraId="6F5675BC" w14:textId="4B02B510" w:rsidR="00F32547" w:rsidRDefault="00F32547" w:rsidP="003968B5">
      <w:pPr>
        <w:pStyle w:val="Heading1"/>
        <w:numPr>
          <w:ilvl w:val="0"/>
          <w:numId w:val="8"/>
        </w:numPr>
      </w:pPr>
      <w:r>
        <w:rPr>
          <w:rStyle w:val="normaltextrun"/>
          <w:rFonts w:ascii="Calibri" w:hAnsi="Calibri" w:cs="Calibri"/>
          <w:b/>
          <w:bCs/>
          <w:sz w:val="28"/>
          <w:szCs w:val="28"/>
        </w:rPr>
        <w:t>Documents</w:t>
      </w:r>
      <w:r>
        <w:rPr>
          <w:rStyle w:val="eop"/>
          <w:rFonts w:ascii="Calibri" w:hAnsi="Calibri" w:cs="Calibri"/>
          <w:sz w:val="28"/>
          <w:szCs w:val="28"/>
        </w:rPr>
        <w:t> </w:t>
      </w:r>
    </w:p>
    <w:p w14:paraId="62EFAD93" w14:textId="77777777" w:rsidR="00F32547" w:rsidRDefault="00F32547" w:rsidP="00F32547">
      <w:pPr>
        <w:pStyle w:val="paragraph"/>
        <w:textAlignment w:val="baseline"/>
      </w:pPr>
      <w:r>
        <w:rPr>
          <w:rStyle w:val="normaltextrun"/>
          <w:rFonts w:ascii="Calibri" w:hAnsi="Calibri" w:cs="Calibri"/>
          <w:sz w:val="22"/>
          <w:szCs w:val="22"/>
        </w:rPr>
        <w:t>Managing your documents</w:t>
      </w:r>
      <w:r>
        <w:rPr>
          <w:rStyle w:val="eop"/>
          <w:rFonts w:ascii="Calibri" w:hAnsi="Calibri" w:cs="Calibri"/>
          <w:sz w:val="22"/>
          <w:szCs w:val="22"/>
        </w:rPr>
        <w:t> </w:t>
      </w:r>
    </w:p>
    <w:p w14:paraId="1FE2B90B" w14:textId="77777777" w:rsidR="00F32547" w:rsidRDefault="00F32547" w:rsidP="00F32547">
      <w:pPr>
        <w:pStyle w:val="paragraph"/>
        <w:textAlignment w:val="baseline"/>
      </w:pPr>
      <w:r>
        <w:rPr>
          <w:rStyle w:val="normaltextrun"/>
          <w:rFonts w:ascii="Calibri" w:hAnsi="Calibri" w:cs="Calibri"/>
          <w:sz w:val="22"/>
          <w:szCs w:val="22"/>
        </w:rPr>
        <w:t>The documents tab within a folder displays all the submitted documents for that folder. Each submitted document generates a Similarity Report after the document has been through the Similarity Check.</w:t>
      </w:r>
      <w:r>
        <w:rPr>
          <w:rStyle w:val="eop"/>
          <w:rFonts w:ascii="Calibri" w:hAnsi="Calibri" w:cs="Calibri"/>
          <w:sz w:val="22"/>
          <w:szCs w:val="22"/>
        </w:rPr>
        <w:t> </w:t>
      </w:r>
    </w:p>
    <w:p w14:paraId="0833EF4E" w14:textId="176CBE04" w:rsidR="00F32547" w:rsidRPr="00F947D7" w:rsidRDefault="00F32547" w:rsidP="00F32547">
      <w:pPr>
        <w:pStyle w:val="paragraph"/>
        <w:textAlignment w:val="baseline"/>
        <w:rPr>
          <w:rFonts w:ascii="Calibri" w:hAnsi="Calibri" w:cs="Calibri"/>
          <w:sz w:val="22"/>
          <w:szCs w:val="22"/>
        </w:rPr>
      </w:pPr>
      <w:r>
        <w:rPr>
          <w:rStyle w:val="normaltextrun"/>
          <w:rFonts w:ascii="Calibri" w:hAnsi="Calibri" w:cs="Calibri"/>
          <w:sz w:val="22"/>
          <w:szCs w:val="22"/>
        </w:rPr>
        <w:lastRenderedPageBreak/>
        <w:t>Only a specified amount of documents are displayed on the screen at once, if more documents are in the folder but not displayed, the pages feature will appear beneath the documents. Either select the number of the page you would like to be displayed or select Next to scroll to the next page of documents.</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7A899FAE" wp14:editId="29FBD461">
            <wp:extent cx="5353050" cy="2705100"/>
            <wp:effectExtent l="0" t="0" r="0" b="0"/>
            <wp:docPr id="89779947" name="Picture 10" descr="A screenshot of uploade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9947" name="Picture 10" descr="A screenshot of uploaded docum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2705100"/>
                    </a:xfrm>
                    <a:prstGeom prst="rect">
                      <a:avLst/>
                    </a:prstGeom>
                    <a:noFill/>
                    <a:ln>
                      <a:noFill/>
                    </a:ln>
                  </pic:spPr>
                </pic:pic>
              </a:graphicData>
            </a:graphic>
          </wp:inline>
        </w:drawing>
      </w:r>
      <w:r>
        <w:rPr>
          <w:rStyle w:val="eop"/>
          <w:rFonts w:ascii="Calibri" w:hAnsi="Calibri" w:cs="Calibri"/>
          <w:sz w:val="22"/>
          <w:szCs w:val="22"/>
        </w:rPr>
        <w:t> </w:t>
      </w:r>
    </w:p>
    <w:p w14:paraId="4B704B91" w14:textId="77777777" w:rsidR="00F32547" w:rsidRDefault="00F32547" w:rsidP="003968B5">
      <w:pPr>
        <w:pStyle w:val="Heading2"/>
      </w:pPr>
      <w:r>
        <w:rPr>
          <w:rStyle w:val="normaltextrun"/>
          <w:rFonts w:ascii="Calibri" w:hAnsi="Calibri" w:cs="Calibri"/>
          <w:b/>
          <w:bCs/>
          <w:sz w:val="22"/>
          <w:szCs w:val="22"/>
        </w:rPr>
        <w:t>Submitting a Document</w:t>
      </w:r>
      <w:r>
        <w:rPr>
          <w:rStyle w:val="eop"/>
          <w:rFonts w:ascii="Calibri" w:hAnsi="Calibri" w:cs="Calibri"/>
          <w:sz w:val="22"/>
          <w:szCs w:val="22"/>
        </w:rPr>
        <w:t> </w:t>
      </w:r>
    </w:p>
    <w:p w14:paraId="2E0FD76A" w14:textId="77777777" w:rsidR="00F32547" w:rsidRDefault="00F32547" w:rsidP="00F32547">
      <w:pPr>
        <w:pStyle w:val="paragraph"/>
        <w:textAlignment w:val="baseline"/>
      </w:pP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users can submit documents in three ways. </w:t>
      </w:r>
      <w:r>
        <w:rPr>
          <w:rStyle w:val="eop"/>
          <w:rFonts w:ascii="Calibri" w:hAnsi="Calibri" w:cs="Calibri"/>
          <w:sz w:val="22"/>
          <w:szCs w:val="22"/>
        </w:rPr>
        <w:t> </w:t>
      </w:r>
    </w:p>
    <w:p w14:paraId="42F0E75F" w14:textId="0E91E27B" w:rsidR="00FE31FE" w:rsidRDefault="00F32547" w:rsidP="00F32547">
      <w:pPr>
        <w:pStyle w:val="paragraph"/>
        <w:numPr>
          <w:ilvl w:val="0"/>
          <w:numId w:val="7"/>
        </w:numPr>
        <w:textAlignment w:val="baseline"/>
      </w:pPr>
      <w:r w:rsidRPr="00FE31FE">
        <w:rPr>
          <w:rStyle w:val="normaltextrun"/>
          <w:rFonts w:ascii="Calibri" w:hAnsi="Calibri" w:cs="Calibri"/>
          <w:i/>
          <w:iCs/>
          <w:sz w:val="22"/>
          <w:szCs w:val="22"/>
          <w:u w:val="single"/>
        </w:rPr>
        <w:t>Upload a File</w:t>
      </w:r>
      <w:r>
        <w:rPr>
          <w:rStyle w:val="normaltextrun"/>
          <w:rFonts w:ascii="Calibri" w:hAnsi="Calibri" w:cs="Calibri"/>
          <w:sz w:val="22"/>
          <w:szCs w:val="22"/>
        </w:rPr>
        <w:t xml:space="preserve"> - a single file submission</w:t>
      </w:r>
      <w:r w:rsidR="008A386D">
        <w:rPr>
          <w:rStyle w:val="eop"/>
          <w:rFonts w:ascii="Calibri" w:hAnsi="Calibri" w:cs="Calibri"/>
          <w:sz w:val="22"/>
          <w:szCs w:val="22"/>
        </w:rPr>
        <w:t>, or</w:t>
      </w:r>
    </w:p>
    <w:p w14:paraId="3168EF98" w14:textId="71E21DE6" w:rsidR="00FE31FE" w:rsidRPr="00FE31FE" w:rsidRDefault="00F32547" w:rsidP="00F32547">
      <w:pPr>
        <w:pStyle w:val="paragraph"/>
        <w:numPr>
          <w:ilvl w:val="0"/>
          <w:numId w:val="7"/>
        </w:numPr>
        <w:textAlignment w:val="baseline"/>
        <w:rPr>
          <w:rStyle w:val="eop"/>
        </w:rPr>
      </w:pPr>
      <w:r w:rsidRPr="00FE31FE">
        <w:rPr>
          <w:rStyle w:val="normaltextrun"/>
          <w:rFonts w:ascii="Calibri" w:hAnsi="Calibri" w:cs="Calibri"/>
          <w:i/>
          <w:iCs/>
          <w:sz w:val="22"/>
          <w:szCs w:val="22"/>
          <w:u w:val="single"/>
        </w:rPr>
        <w:t>Zip File Upload</w:t>
      </w:r>
      <w:r w:rsidRPr="00FE31FE">
        <w:rPr>
          <w:rStyle w:val="normaltextrun"/>
          <w:rFonts w:ascii="Calibri" w:hAnsi="Calibri" w:cs="Calibri"/>
          <w:sz w:val="22"/>
          <w:szCs w:val="22"/>
        </w:rPr>
        <w:t xml:space="preserve"> - submit a standard zip file containing multiple documents. May contain up to 100MB or 1,000 files. Zip file uploads of significant size may require additional time to complete</w:t>
      </w:r>
      <w:r w:rsidR="008A386D">
        <w:rPr>
          <w:rStyle w:val="eop"/>
          <w:rFonts w:ascii="Calibri" w:hAnsi="Calibri" w:cs="Calibri"/>
          <w:sz w:val="22"/>
          <w:szCs w:val="22"/>
        </w:rPr>
        <w:t>, or</w:t>
      </w:r>
    </w:p>
    <w:p w14:paraId="4B07C7B9" w14:textId="03EFC50F" w:rsidR="00F32547" w:rsidRDefault="00F32547" w:rsidP="00F32547">
      <w:pPr>
        <w:pStyle w:val="paragraph"/>
        <w:numPr>
          <w:ilvl w:val="0"/>
          <w:numId w:val="7"/>
        </w:numPr>
        <w:textAlignment w:val="baseline"/>
      </w:pPr>
      <w:r w:rsidRPr="00FE31FE">
        <w:rPr>
          <w:rStyle w:val="normaltextrun"/>
          <w:rFonts w:ascii="Calibri" w:hAnsi="Calibri" w:cs="Calibri"/>
          <w:i/>
          <w:iCs/>
          <w:sz w:val="22"/>
          <w:szCs w:val="22"/>
          <w:u w:val="single"/>
        </w:rPr>
        <w:t>Cut &amp; Paste</w:t>
      </w:r>
      <w:r w:rsidRPr="00FE31FE">
        <w:rPr>
          <w:rStyle w:val="normaltextrun"/>
          <w:rFonts w:ascii="Calibri" w:hAnsi="Calibri" w:cs="Calibri"/>
          <w:sz w:val="22"/>
          <w:szCs w:val="22"/>
        </w:rPr>
        <w:t xml:space="preserve"> - submission of text copied and pasted into the submission box. May be used to submit from a file format that is not accepted. No images or non-text information can be copied and pasted - only plain text can be accepted</w:t>
      </w:r>
      <w:r w:rsidR="008A386D">
        <w:rPr>
          <w:rStyle w:val="eop"/>
          <w:rFonts w:ascii="Calibri" w:hAnsi="Calibri" w:cs="Calibri"/>
          <w:sz w:val="22"/>
          <w:szCs w:val="22"/>
        </w:rPr>
        <w:t>.</w:t>
      </w:r>
    </w:p>
    <w:p w14:paraId="0485D8A8" w14:textId="58B2A47D"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drawing>
          <wp:inline distT="0" distB="0" distL="0" distR="0" wp14:anchorId="0CBFC363" wp14:editId="178F3903">
            <wp:extent cx="2009775" cy="2200275"/>
            <wp:effectExtent l="0" t="0" r="9525" b="9525"/>
            <wp:docPr id="1881978709" name="Picture 9" descr="A screenshot the three options to submit a document. Either 'Upload a File', 'Zip File Upload' or 'Cut and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978709" name="Picture 9" descr="A screenshot the three options to submit a document. Either 'Upload a File', 'Zip File Upload' or 'Cut and Pas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2200275"/>
                    </a:xfrm>
                    <a:prstGeom prst="rect">
                      <a:avLst/>
                    </a:prstGeom>
                    <a:noFill/>
                    <a:ln>
                      <a:noFill/>
                    </a:ln>
                  </pic:spPr>
                </pic:pic>
              </a:graphicData>
            </a:graphic>
          </wp:inline>
        </w:drawing>
      </w:r>
      <w:r>
        <w:rPr>
          <w:rStyle w:val="eop"/>
          <w:rFonts w:ascii="Calibri" w:hAnsi="Calibri" w:cs="Calibri"/>
          <w:sz w:val="22"/>
          <w:szCs w:val="22"/>
        </w:rPr>
        <w:t> </w:t>
      </w:r>
    </w:p>
    <w:p w14:paraId="1DD54D58" w14:textId="77777777" w:rsidR="00F32547" w:rsidRPr="008A386D" w:rsidRDefault="00F32547" w:rsidP="00F32547">
      <w:pPr>
        <w:pStyle w:val="paragraph"/>
        <w:textAlignment w:val="baseline"/>
        <w:rPr>
          <w:i/>
          <w:iCs/>
        </w:rPr>
      </w:pPr>
      <w:r w:rsidRPr="008A386D">
        <w:rPr>
          <w:rStyle w:val="normaltextrun"/>
          <w:rFonts w:ascii="Calibri" w:hAnsi="Calibri" w:cs="Calibri"/>
          <w:i/>
          <w:iCs/>
          <w:sz w:val="22"/>
          <w:szCs w:val="22"/>
        </w:rPr>
        <w:lastRenderedPageBreak/>
        <w:t>File Types and Size</w:t>
      </w:r>
      <w:r w:rsidRPr="008A386D">
        <w:rPr>
          <w:rStyle w:val="eop"/>
          <w:rFonts w:ascii="Calibri" w:hAnsi="Calibri" w:cs="Calibri"/>
          <w:i/>
          <w:iCs/>
          <w:sz w:val="22"/>
          <w:szCs w:val="22"/>
        </w:rPr>
        <w:t> </w:t>
      </w:r>
    </w:p>
    <w:p w14:paraId="1B04F82C" w14:textId="77777777" w:rsidR="00F32547" w:rsidRDefault="00F32547" w:rsidP="00F32547">
      <w:pPr>
        <w:pStyle w:val="paragraph"/>
        <w:textAlignment w:val="baseline"/>
      </w:pPr>
      <w:r>
        <w:rPr>
          <w:rStyle w:val="normaltextrun"/>
          <w:rFonts w:ascii="Calibri" w:hAnsi="Calibri" w:cs="Calibri"/>
          <w:sz w:val="22"/>
          <w:szCs w:val="22"/>
        </w:rPr>
        <w:t xml:space="preserve">The file may not exceed 800 pages. The file size may not exceed 100 MB. Files of larger size may be reduced in size by removal of non-text content. Files that are password protected, encrypted, hidden, system files, or read only files cannot be uploaded or submitted to </w:t>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w:t>
      </w:r>
      <w:r>
        <w:rPr>
          <w:rStyle w:val="eop"/>
          <w:rFonts w:ascii="Calibri" w:hAnsi="Calibri" w:cs="Calibri"/>
          <w:sz w:val="22"/>
          <w:szCs w:val="22"/>
        </w:rPr>
        <w:t> </w:t>
      </w:r>
    </w:p>
    <w:p w14:paraId="28B1633D" w14:textId="77777777" w:rsidR="00F32547" w:rsidRDefault="00F32547" w:rsidP="00F32547">
      <w:pPr>
        <w:pStyle w:val="paragraph"/>
        <w:textAlignment w:val="baseline"/>
      </w:pPr>
      <w:r>
        <w:rPr>
          <w:rStyle w:val="normaltextrun"/>
          <w:rFonts w:ascii="Calibri" w:hAnsi="Calibri" w:cs="Calibri"/>
          <w:sz w:val="22"/>
          <w:szCs w:val="22"/>
        </w:rPr>
        <w:t>The zip file upload accepts up to 1000 files or 100MB of zipped information. A zip file to be uploaded may not exceed either limit. Zip files should be checked to ensure only usable file formats are included in the upload.</w:t>
      </w:r>
      <w:r>
        <w:rPr>
          <w:rStyle w:val="eop"/>
          <w:rFonts w:ascii="Calibri" w:hAnsi="Calibri" w:cs="Calibri"/>
          <w:sz w:val="22"/>
          <w:szCs w:val="22"/>
        </w:rPr>
        <w:t> </w:t>
      </w:r>
    </w:p>
    <w:p w14:paraId="3838D7EE" w14:textId="77777777" w:rsidR="00F32547" w:rsidRDefault="00F32547" w:rsidP="00F32547">
      <w:pPr>
        <w:pStyle w:val="paragraph"/>
        <w:textAlignment w:val="baseline"/>
      </w:pPr>
      <w:r>
        <w:rPr>
          <w:rStyle w:val="normaltextrun"/>
          <w:rFonts w:ascii="Calibri" w:hAnsi="Calibri" w:cs="Calibri"/>
          <w:sz w:val="22"/>
          <w:szCs w:val="22"/>
        </w:rPr>
        <w:t>PDF documents must contain text to be submitted. PDF files containing only images of text will be rejected during the upload attempt. To determine if a document contains actual text, copy and paste a section or all of the text into a plain-text editor such as Microsoft Notepad or Apple TextEdit. If no text is copied over, the selection is not actual text.</w:t>
      </w:r>
      <w:r>
        <w:rPr>
          <w:rStyle w:val="eop"/>
          <w:rFonts w:ascii="Calibri" w:hAnsi="Calibri" w:cs="Calibri"/>
          <w:sz w:val="22"/>
          <w:szCs w:val="22"/>
        </w:rPr>
        <w:t> </w:t>
      </w:r>
    </w:p>
    <w:p w14:paraId="77C084D9" w14:textId="1AADE84F" w:rsidR="00F32547" w:rsidRDefault="00F32547" w:rsidP="00F32547">
      <w:pPr>
        <w:pStyle w:val="paragraph"/>
        <w:textAlignment w:val="baseline"/>
      </w:pPr>
      <w:r>
        <w:rPr>
          <w:rStyle w:val="normaltextrun"/>
          <w:rFonts w:ascii="Calibri" w:hAnsi="Calibri" w:cs="Calibri"/>
          <w:sz w:val="22"/>
          <w:szCs w:val="22"/>
        </w:rPr>
        <w:t xml:space="preserve">Users submitting scanned images of a </w:t>
      </w:r>
      <w:r w:rsidR="00C15452">
        <w:rPr>
          <w:rStyle w:val="normaltextrun"/>
          <w:rFonts w:ascii="Calibri" w:hAnsi="Calibri" w:cs="Calibri"/>
          <w:sz w:val="22"/>
          <w:szCs w:val="22"/>
        </w:rPr>
        <w:t>document,</w:t>
      </w:r>
      <w:r>
        <w:rPr>
          <w:rStyle w:val="normaltextrun"/>
          <w:rFonts w:ascii="Calibri" w:hAnsi="Calibri" w:cs="Calibri"/>
          <w:sz w:val="22"/>
          <w:szCs w:val="22"/>
        </w:rPr>
        <w:t xml:space="preserve"> or an image saved as a PDF will need to use Optical Character Recognition (OCR) software to convert the image to a text document. Manual correction of the resulting document is highly recommended to fix any errors caused by the conversion software.</w:t>
      </w:r>
      <w:r>
        <w:rPr>
          <w:rStyle w:val="eop"/>
          <w:rFonts w:ascii="Calibri" w:hAnsi="Calibri" w:cs="Calibri"/>
          <w:sz w:val="22"/>
          <w:szCs w:val="22"/>
        </w:rPr>
        <w:t> </w:t>
      </w:r>
    </w:p>
    <w:p w14:paraId="2FB56C4C" w14:textId="77777777" w:rsidR="00F32547" w:rsidRDefault="00F32547" w:rsidP="00F32547">
      <w:pPr>
        <w:pStyle w:val="paragraph"/>
        <w:textAlignment w:val="baseline"/>
      </w:pPr>
      <w:r>
        <w:rPr>
          <w:rStyle w:val="normaltextrun"/>
          <w:rFonts w:ascii="Calibri" w:hAnsi="Calibri" w:cs="Calibri"/>
          <w:sz w:val="22"/>
          <w:szCs w:val="22"/>
        </w:rPr>
        <w:t>Some document formats can contain multiple data types. This includes text, images, embedded information from another file, and formatting. Non-text information that is not saved directly within the document will not be included in a file upload. This includes references to a Microsoft Excel® spreadsheet included within a Microsoft Office Word document.</w:t>
      </w:r>
      <w:r>
        <w:rPr>
          <w:rStyle w:val="eop"/>
          <w:rFonts w:ascii="Calibri" w:hAnsi="Calibri" w:cs="Calibri"/>
          <w:sz w:val="22"/>
          <w:szCs w:val="22"/>
        </w:rPr>
        <w:t> </w:t>
      </w:r>
    </w:p>
    <w:p w14:paraId="5E087600" w14:textId="77777777" w:rsidR="00F32547" w:rsidRDefault="00F32547" w:rsidP="00F32547">
      <w:pPr>
        <w:pStyle w:val="paragraph"/>
        <w:textAlignment w:val="baseline"/>
      </w:pPr>
      <w:r>
        <w:rPr>
          <w:rStyle w:val="normaltextrun"/>
          <w:rFonts w:ascii="Calibri" w:hAnsi="Calibri" w:cs="Calibri"/>
          <w:sz w:val="22"/>
          <w:szCs w:val="22"/>
        </w:rPr>
        <w:t xml:space="preserve">Users whose files are saved in a file type that is not accepted by </w:t>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will need to use a word processing program to save the file as one of the accepted types. Rich Text Format and Plain Text file types are nearly universally available in word processing software. Neither file type will support images or non-text data within the file. Plain text format does not support any formatting, and rich text format supports only limited formatting options.</w:t>
      </w:r>
      <w:r>
        <w:rPr>
          <w:rStyle w:val="eop"/>
          <w:rFonts w:ascii="Calibri" w:hAnsi="Calibri" w:cs="Calibri"/>
          <w:sz w:val="22"/>
          <w:szCs w:val="22"/>
        </w:rPr>
        <w:t> </w:t>
      </w:r>
    </w:p>
    <w:p w14:paraId="05A3C867" w14:textId="77777777" w:rsidR="00F32547" w:rsidRDefault="00F32547" w:rsidP="00F32547">
      <w:pPr>
        <w:pStyle w:val="paragraph"/>
        <w:textAlignment w:val="baseline"/>
      </w:pPr>
      <w:r>
        <w:rPr>
          <w:rStyle w:val="normaltextrun"/>
          <w:rFonts w:ascii="Calibri" w:hAnsi="Calibri" w:cs="Calibri"/>
          <w:sz w:val="22"/>
          <w:szCs w:val="22"/>
        </w:rPr>
        <w:t>Users who are converting to a new file format will need to save their file with a name different than the original. Any file should be saved with a new file name when converting to plain text or rich text formats to prevent permanent loss of the original formatting or image content of a file.</w:t>
      </w:r>
      <w:r>
        <w:rPr>
          <w:rStyle w:val="eop"/>
          <w:rFonts w:ascii="Calibri" w:hAnsi="Calibri" w:cs="Calibri"/>
          <w:sz w:val="22"/>
          <w:szCs w:val="22"/>
        </w:rPr>
        <w:t> </w:t>
      </w:r>
    </w:p>
    <w:p w14:paraId="774BC831" w14:textId="77777777" w:rsidR="00F32547" w:rsidRDefault="00F32547" w:rsidP="003968B5">
      <w:pPr>
        <w:pStyle w:val="Heading2"/>
      </w:pPr>
      <w:r>
        <w:rPr>
          <w:rStyle w:val="normaltextrun"/>
          <w:rFonts w:ascii="Calibri" w:hAnsi="Calibri" w:cs="Calibri"/>
          <w:b/>
          <w:bCs/>
          <w:sz w:val="22"/>
          <w:szCs w:val="22"/>
        </w:rPr>
        <w:t>File Upload</w:t>
      </w:r>
      <w:r>
        <w:rPr>
          <w:rStyle w:val="eop"/>
          <w:rFonts w:ascii="Calibri" w:hAnsi="Calibri" w:cs="Calibri"/>
          <w:sz w:val="22"/>
          <w:szCs w:val="22"/>
        </w:rPr>
        <w:t> </w:t>
      </w:r>
    </w:p>
    <w:p w14:paraId="314C0985" w14:textId="77777777" w:rsidR="00F32547" w:rsidRDefault="00F32547" w:rsidP="00F32547">
      <w:pPr>
        <w:pStyle w:val="paragraph"/>
        <w:textAlignment w:val="baseline"/>
      </w:pPr>
      <w:r>
        <w:rPr>
          <w:rStyle w:val="normaltextrun"/>
          <w:rFonts w:ascii="Calibri" w:hAnsi="Calibri" w:cs="Calibri"/>
          <w:sz w:val="22"/>
          <w:szCs w:val="22"/>
        </w:rPr>
        <w:t>The Upload a File option allows the user to submit a single document from a variety of document types. Select the Upload a File option from the Submit a document menu. This will open the Upload a file form.</w:t>
      </w:r>
      <w:r>
        <w:rPr>
          <w:rStyle w:val="eop"/>
          <w:rFonts w:ascii="Calibri" w:hAnsi="Calibri" w:cs="Calibri"/>
          <w:sz w:val="22"/>
          <w:szCs w:val="22"/>
        </w:rPr>
        <w:t> </w:t>
      </w:r>
    </w:p>
    <w:p w14:paraId="4D1607C3" w14:textId="183C864B"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lastRenderedPageBreak/>
        <w:drawing>
          <wp:inline distT="0" distB="0" distL="0" distR="0" wp14:anchorId="33B7531B" wp14:editId="7F0615EE">
            <wp:extent cx="2009775" cy="2200275"/>
            <wp:effectExtent l="0" t="0" r="9525" b="9525"/>
            <wp:docPr id="4039432" name="Picture 8" descr="A screenshot showing the Upload a File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432" name="Picture 8" descr="A screenshot showing the Upload a File butto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2200275"/>
                    </a:xfrm>
                    <a:prstGeom prst="rect">
                      <a:avLst/>
                    </a:prstGeom>
                    <a:noFill/>
                    <a:ln>
                      <a:noFill/>
                    </a:ln>
                  </pic:spPr>
                </pic:pic>
              </a:graphicData>
            </a:graphic>
          </wp:inline>
        </w:drawing>
      </w:r>
      <w:r>
        <w:rPr>
          <w:rStyle w:val="eop"/>
          <w:rFonts w:ascii="Calibri" w:hAnsi="Calibri" w:cs="Calibri"/>
          <w:sz w:val="22"/>
          <w:szCs w:val="22"/>
        </w:rPr>
        <w:t> </w:t>
      </w:r>
    </w:p>
    <w:p w14:paraId="61349283" w14:textId="7C4FF159" w:rsidR="00F32547" w:rsidRDefault="00F32547" w:rsidP="00F32547">
      <w:pPr>
        <w:pStyle w:val="paragraph"/>
        <w:textAlignment w:val="baseline"/>
      </w:pPr>
      <w:r>
        <w:rPr>
          <w:rStyle w:val="normaltextrun"/>
          <w:rFonts w:ascii="Calibri" w:hAnsi="Calibri" w:cs="Calibri"/>
          <w:sz w:val="22"/>
          <w:szCs w:val="22"/>
        </w:rPr>
        <w:t>Use the Destination Folder drop-down to choose the folder you would like to upload this file to. This is where the similarity report for the file will be found.</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1AFBF7BF" wp14:editId="2D64F0E4">
            <wp:extent cx="5943600" cy="1384300"/>
            <wp:effectExtent l="0" t="0" r="0" b="6350"/>
            <wp:docPr id="4076637" name="Picture 7" descr="A screenshot of the Destination Folder drop down to select the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637" name="Picture 7" descr="A screenshot of the Destination Folder drop down to select the folde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384300"/>
                    </a:xfrm>
                    <a:prstGeom prst="rect">
                      <a:avLst/>
                    </a:prstGeom>
                    <a:noFill/>
                    <a:ln>
                      <a:noFill/>
                    </a:ln>
                  </pic:spPr>
                </pic:pic>
              </a:graphicData>
            </a:graphic>
          </wp:inline>
        </w:drawing>
      </w:r>
      <w:r>
        <w:rPr>
          <w:rStyle w:val="eop"/>
          <w:rFonts w:ascii="Calibri" w:hAnsi="Calibri" w:cs="Calibri"/>
          <w:sz w:val="22"/>
          <w:szCs w:val="22"/>
        </w:rPr>
        <w:t> </w:t>
      </w:r>
    </w:p>
    <w:p w14:paraId="38E5A127" w14:textId="61A75782" w:rsidR="00F32547" w:rsidRDefault="00F32547" w:rsidP="00F32547">
      <w:pPr>
        <w:pStyle w:val="paragraph"/>
        <w:textAlignment w:val="baseline"/>
      </w:pPr>
      <w:r>
        <w:rPr>
          <w:rStyle w:val="normaltextrun"/>
          <w:rFonts w:ascii="Calibri" w:hAnsi="Calibri" w:cs="Calibri"/>
          <w:sz w:val="22"/>
          <w:szCs w:val="22"/>
        </w:rPr>
        <w:t>Enter the author’s first and last name in the Author First Name and Author Last Name fields. Enter the document title in the Document Title field. If no title is entered, the document’s filename will be used.</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4F5C120F" wp14:editId="2909EDC0">
            <wp:extent cx="5943600" cy="2717165"/>
            <wp:effectExtent l="0" t="0" r="0" b="6985"/>
            <wp:docPr id="934535451" name="Picture 6" descr="A screenshot of where to enter in the Author's first name, last name and docu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535451" name="Picture 6" descr="A screenshot of where to enter in the Author's first name, last name and document tit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17165"/>
                    </a:xfrm>
                    <a:prstGeom prst="rect">
                      <a:avLst/>
                    </a:prstGeom>
                    <a:noFill/>
                    <a:ln>
                      <a:noFill/>
                    </a:ln>
                  </pic:spPr>
                </pic:pic>
              </a:graphicData>
            </a:graphic>
          </wp:inline>
        </w:drawing>
      </w:r>
      <w:r>
        <w:rPr>
          <w:rStyle w:val="eop"/>
          <w:rFonts w:ascii="Calibri" w:hAnsi="Calibri" w:cs="Calibri"/>
          <w:sz w:val="22"/>
          <w:szCs w:val="22"/>
        </w:rPr>
        <w:t> </w:t>
      </w:r>
    </w:p>
    <w:p w14:paraId="5C642EC8" w14:textId="77777777" w:rsidR="00F32547" w:rsidRDefault="00F32547" w:rsidP="00F32547">
      <w:pPr>
        <w:pStyle w:val="paragraph"/>
        <w:textAlignment w:val="baseline"/>
      </w:pPr>
      <w:r>
        <w:rPr>
          <w:rStyle w:val="normaltextrun"/>
          <w:rFonts w:ascii="Calibri" w:hAnsi="Calibri" w:cs="Calibri"/>
          <w:sz w:val="22"/>
          <w:szCs w:val="22"/>
        </w:rPr>
        <w:t>Select Choose File to open a file browser and locate the file on your device.</w:t>
      </w:r>
      <w:r>
        <w:rPr>
          <w:rStyle w:val="eop"/>
          <w:rFonts w:ascii="Calibri" w:hAnsi="Calibri" w:cs="Calibri"/>
          <w:sz w:val="22"/>
          <w:szCs w:val="22"/>
        </w:rPr>
        <w:t> </w:t>
      </w:r>
    </w:p>
    <w:p w14:paraId="0A6391CA" w14:textId="01CA23F2" w:rsidR="00F32547" w:rsidRDefault="00F32547" w:rsidP="00F32547">
      <w:pPr>
        <w:pStyle w:val="paragraph"/>
        <w:textAlignment w:val="baseline"/>
      </w:pPr>
      <w:r>
        <w:rPr>
          <w:rStyle w:val="normaltextrun"/>
          <w:rFonts w:ascii="Calibri" w:hAnsi="Calibri" w:cs="Calibri"/>
          <w:sz w:val="22"/>
          <w:szCs w:val="22"/>
        </w:rPr>
        <w:lastRenderedPageBreak/>
        <w:t>The user can upload up to ten documents at once using the Upload a File submission option. To add another file to upload, select the Add another file link.</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1A2DA1B8" wp14:editId="19496F09">
            <wp:extent cx="5943600" cy="500380"/>
            <wp:effectExtent l="0" t="0" r="0" b="0"/>
            <wp:docPr id="1971990381" name="Picture 5" descr="Screenshot of icon to add anoth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990381" name="Picture 5" descr="Screenshot of icon to add another fi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00380"/>
                    </a:xfrm>
                    <a:prstGeom prst="rect">
                      <a:avLst/>
                    </a:prstGeom>
                    <a:noFill/>
                    <a:ln>
                      <a:noFill/>
                    </a:ln>
                  </pic:spPr>
                </pic:pic>
              </a:graphicData>
            </a:graphic>
          </wp:inline>
        </w:drawing>
      </w:r>
      <w:r>
        <w:rPr>
          <w:rStyle w:val="eop"/>
          <w:rFonts w:ascii="Calibri" w:hAnsi="Calibri" w:cs="Calibri"/>
          <w:sz w:val="22"/>
          <w:szCs w:val="22"/>
        </w:rPr>
        <w:t> </w:t>
      </w:r>
    </w:p>
    <w:p w14:paraId="28DCB1C6" w14:textId="27EEA8AD" w:rsidR="00F32547" w:rsidRDefault="00F32547" w:rsidP="00F32547">
      <w:pPr>
        <w:pStyle w:val="paragraph"/>
        <w:textAlignment w:val="baseline"/>
      </w:pPr>
      <w:r>
        <w:rPr>
          <w:rStyle w:val="normaltextrun"/>
          <w:rFonts w:ascii="Calibri" w:hAnsi="Calibri" w:cs="Calibri"/>
          <w:sz w:val="22"/>
          <w:szCs w:val="22"/>
        </w:rPr>
        <w:t>Select Upload to upload the selected document or documents. Select Cancel to cancel the upload.</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63A1C245" wp14:editId="50F06939">
            <wp:extent cx="5943600" cy="679450"/>
            <wp:effectExtent l="0" t="0" r="0" b="6350"/>
            <wp:docPr id="448563397" name="Picture 4" descr="Screenshot of both Upload and Cance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63397" name="Picture 4" descr="Screenshot of both Upload and Cancel ic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79450"/>
                    </a:xfrm>
                    <a:prstGeom prst="rect">
                      <a:avLst/>
                    </a:prstGeom>
                    <a:noFill/>
                    <a:ln>
                      <a:noFill/>
                    </a:ln>
                  </pic:spPr>
                </pic:pic>
              </a:graphicData>
            </a:graphic>
          </wp:inline>
        </w:drawing>
      </w:r>
      <w:r>
        <w:rPr>
          <w:rStyle w:val="eop"/>
          <w:rFonts w:ascii="Calibri" w:hAnsi="Calibri" w:cs="Calibri"/>
          <w:sz w:val="22"/>
          <w:szCs w:val="22"/>
        </w:rPr>
        <w:t> </w:t>
      </w:r>
    </w:p>
    <w:p w14:paraId="359CC608" w14:textId="77777777" w:rsidR="00F32547" w:rsidRDefault="00F32547" w:rsidP="003968B5">
      <w:pPr>
        <w:pStyle w:val="Heading3"/>
      </w:pPr>
      <w:r>
        <w:rPr>
          <w:rStyle w:val="normaltextrun"/>
          <w:rFonts w:ascii="Calibri" w:hAnsi="Calibri" w:cs="Calibri"/>
          <w:sz w:val="22"/>
          <w:szCs w:val="22"/>
          <w:u w:val="single"/>
        </w:rPr>
        <w:t>The Trash folder</w:t>
      </w:r>
      <w:r>
        <w:rPr>
          <w:rStyle w:val="eop"/>
          <w:rFonts w:ascii="Calibri" w:hAnsi="Calibri" w:cs="Calibri"/>
          <w:sz w:val="22"/>
          <w:szCs w:val="22"/>
        </w:rPr>
        <w:t> </w:t>
      </w:r>
    </w:p>
    <w:p w14:paraId="5A65F739" w14:textId="77777777" w:rsidR="00F32547" w:rsidRDefault="00F32547" w:rsidP="00F32547">
      <w:pPr>
        <w:pStyle w:val="paragraph"/>
        <w:textAlignment w:val="baseline"/>
      </w:pPr>
      <w:r>
        <w:rPr>
          <w:rStyle w:val="normaltextrun"/>
          <w:rFonts w:ascii="Calibri" w:hAnsi="Calibri" w:cs="Calibri"/>
          <w:sz w:val="22"/>
          <w:szCs w:val="22"/>
        </w:rPr>
        <w:t>Once deleted from a folder, a file will remain available to restore from the Trash folder.</w:t>
      </w:r>
      <w:r>
        <w:rPr>
          <w:rStyle w:val="eop"/>
          <w:rFonts w:ascii="Calibri" w:hAnsi="Calibri" w:cs="Calibri"/>
          <w:sz w:val="22"/>
          <w:szCs w:val="22"/>
        </w:rPr>
        <w:t> </w:t>
      </w:r>
    </w:p>
    <w:p w14:paraId="14CA2924" w14:textId="77777777" w:rsidR="00F32547" w:rsidRDefault="00F32547" w:rsidP="00F32547">
      <w:pPr>
        <w:pStyle w:val="paragraph"/>
        <w:textAlignment w:val="baseline"/>
      </w:pPr>
      <w:r>
        <w:rPr>
          <w:rStyle w:val="normaltextrun"/>
          <w:rFonts w:ascii="Calibri" w:hAnsi="Calibri" w:cs="Calibri"/>
          <w:sz w:val="22"/>
          <w:szCs w:val="22"/>
        </w:rPr>
        <w:t>Access the Trash folder from the bottom of the My Folders section.</w:t>
      </w:r>
      <w:r>
        <w:rPr>
          <w:rStyle w:val="eop"/>
          <w:rFonts w:ascii="Calibri" w:hAnsi="Calibri" w:cs="Calibri"/>
          <w:sz w:val="22"/>
          <w:szCs w:val="22"/>
        </w:rPr>
        <w:t> </w:t>
      </w:r>
    </w:p>
    <w:p w14:paraId="2A98FEFB" w14:textId="77777777" w:rsidR="00F32547" w:rsidRDefault="00F32547" w:rsidP="003968B5">
      <w:pPr>
        <w:pStyle w:val="Heading3"/>
      </w:pPr>
      <w:r>
        <w:rPr>
          <w:rStyle w:val="normaltextrun"/>
          <w:rFonts w:ascii="Calibri" w:hAnsi="Calibri" w:cs="Calibri"/>
          <w:sz w:val="22"/>
          <w:szCs w:val="22"/>
          <w:u w:val="single"/>
        </w:rPr>
        <w:t>Permanently deleting a document</w:t>
      </w:r>
      <w:r>
        <w:rPr>
          <w:rStyle w:val="eop"/>
          <w:rFonts w:ascii="Calibri" w:hAnsi="Calibri" w:cs="Calibri"/>
          <w:sz w:val="22"/>
          <w:szCs w:val="22"/>
        </w:rPr>
        <w:t> </w:t>
      </w:r>
    </w:p>
    <w:p w14:paraId="4A7A9FCD" w14:textId="540B03EB" w:rsidR="00F32547" w:rsidRDefault="00F32547" w:rsidP="00F32547">
      <w:pPr>
        <w:pStyle w:val="paragraph"/>
        <w:textAlignment w:val="baseline"/>
      </w:pPr>
      <w:r>
        <w:rPr>
          <w:rStyle w:val="normaltextrun"/>
          <w:rFonts w:ascii="Calibri" w:hAnsi="Calibri" w:cs="Calibri"/>
          <w:sz w:val="22"/>
          <w:szCs w:val="22"/>
        </w:rPr>
        <w:t xml:space="preserve">To permanently delete a document, select the </w:t>
      </w:r>
      <w:r w:rsidR="00C15452">
        <w:rPr>
          <w:rStyle w:val="normaltextrun"/>
          <w:rFonts w:ascii="Calibri" w:hAnsi="Calibri" w:cs="Calibri"/>
          <w:sz w:val="22"/>
          <w:szCs w:val="22"/>
        </w:rPr>
        <w:t>checkbox</w:t>
      </w:r>
      <w:r>
        <w:rPr>
          <w:rStyle w:val="normaltextrun"/>
          <w:rFonts w:ascii="Calibri" w:hAnsi="Calibri" w:cs="Calibri"/>
          <w:sz w:val="22"/>
          <w:szCs w:val="22"/>
        </w:rPr>
        <w:t xml:space="preserve"> to the right of the document title in the Trash folder. You can select multiple documents to delete. Once you have selected the documents you would like to delete, select Delete from the top menu.</w:t>
      </w:r>
      <w:r>
        <w:rPr>
          <w:rStyle w:val="eop"/>
          <w:rFonts w:ascii="Calibri" w:hAnsi="Calibri" w:cs="Calibri"/>
          <w:sz w:val="22"/>
          <w:szCs w:val="22"/>
        </w:rPr>
        <w:t> </w:t>
      </w:r>
    </w:p>
    <w:p w14:paraId="5D51534A" w14:textId="5B915432" w:rsidR="00F32547" w:rsidRDefault="00F32547" w:rsidP="00F32547">
      <w:pPr>
        <w:pStyle w:val="paragraph"/>
        <w:textAlignment w:val="baseline"/>
      </w:pPr>
      <w:r>
        <w:rPr>
          <w:rFonts w:asciiTheme="minorHAnsi" w:eastAsiaTheme="minorHAnsi" w:hAnsiTheme="minorHAnsi" w:cstheme="minorBidi"/>
          <w:noProof/>
          <w:kern w:val="2"/>
          <w:sz w:val="22"/>
          <w:szCs w:val="22"/>
          <w14:ligatures w14:val="standardContextual"/>
        </w:rPr>
        <w:drawing>
          <wp:inline distT="0" distB="0" distL="0" distR="0" wp14:anchorId="4FA6B445" wp14:editId="7F5D8C99">
            <wp:extent cx="5943600" cy="2056765"/>
            <wp:effectExtent l="0" t="0" r="0" b="635"/>
            <wp:docPr id="86692322" name="Picture 3" descr="A screenshot of the Delete icon showing how to remove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92322" name="Picture 3" descr="A screenshot of the Delete icon showing how to remove a docu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56765"/>
                    </a:xfrm>
                    <a:prstGeom prst="rect">
                      <a:avLst/>
                    </a:prstGeom>
                    <a:noFill/>
                    <a:ln>
                      <a:noFill/>
                    </a:ln>
                  </pic:spPr>
                </pic:pic>
              </a:graphicData>
            </a:graphic>
          </wp:inline>
        </w:drawing>
      </w:r>
      <w:r>
        <w:rPr>
          <w:rStyle w:val="eop"/>
          <w:rFonts w:ascii="Calibri" w:hAnsi="Calibri" w:cs="Calibri"/>
          <w:sz w:val="22"/>
          <w:szCs w:val="22"/>
        </w:rPr>
        <w:t> </w:t>
      </w:r>
    </w:p>
    <w:p w14:paraId="13F5133B" w14:textId="77777777" w:rsidR="00F32547" w:rsidRDefault="00F32547" w:rsidP="00F32547">
      <w:pPr>
        <w:pStyle w:val="paragraph"/>
        <w:textAlignment w:val="baseline"/>
      </w:pPr>
      <w:r>
        <w:rPr>
          <w:rStyle w:val="normaltextrun"/>
          <w:rFonts w:ascii="Calibri" w:hAnsi="Calibri" w:cs="Calibri"/>
          <w:sz w:val="22"/>
          <w:szCs w:val="22"/>
        </w:rPr>
        <w:t>This action cannot be undone. There is no option to confirm your action or undo it directly after. Selecting Delete will immediately and permanently delete the file.</w:t>
      </w:r>
      <w:r>
        <w:rPr>
          <w:rStyle w:val="eop"/>
          <w:rFonts w:ascii="Calibri" w:hAnsi="Calibri" w:cs="Calibri"/>
          <w:sz w:val="22"/>
          <w:szCs w:val="22"/>
        </w:rPr>
        <w:t> </w:t>
      </w:r>
    </w:p>
    <w:p w14:paraId="3BEF6DA4" w14:textId="77777777" w:rsidR="00F32547" w:rsidRDefault="00F32547" w:rsidP="00F32547">
      <w:pPr>
        <w:pStyle w:val="paragraph"/>
        <w:textAlignment w:val="baseline"/>
      </w:pPr>
      <w:r>
        <w:rPr>
          <w:rStyle w:val="normaltextrun"/>
          <w:rFonts w:ascii="Calibri" w:hAnsi="Calibri" w:cs="Calibri"/>
          <w:sz w:val="22"/>
          <w:szCs w:val="22"/>
        </w:rPr>
        <w:t xml:space="preserve">Documents that have been added to a private repository but have then been deleted will remain searchable and continue to compare against future submissions until they have been deleted from the Trash folder. Only when a document has been permanently deleted from the Trash folder, will it no longer compare against future submissions. Please allow a processing time of a few minutes after the </w:t>
      </w:r>
      <w:r>
        <w:rPr>
          <w:rStyle w:val="normaltextrun"/>
          <w:rFonts w:ascii="Calibri" w:hAnsi="Calibri" w:cs="Calibri"/>
          <w:sz w:val="22"/>
          <w:szCs w:val="22"/>
        </w:rPr>
        <w:lastRenderedPageBreak/>
        <w:t>deletion before considering the document unindexed. After 90 days, the file will be completely erased from our system.</w:t>
      </w:r>
      <w:r>
        <w:rPr>
          <w:rStyle w:val="eop"/>
          <w:rFonts w:ascii="Calibri" w:hAnsi="Calibri" w:cs="Calibri"/>
          <w:sz w:val="22"/>
          <w:szCs w:val="22"/>
        </w:rPr>
        <w:t> </w:t>
      </w:r>
    </w:p>
    <w:p w14:paraId="6B4DF0B0" w14:textId="7393E919" w:rsidR="00F32547" w:rsidRDefault="00F32547" w:rsidP="003968B5">
      <w:pPr>
        <w:pStyle w:val="Heading1"/>
        <w:numPr>
          <w:ilvl w:val="0"/>
          <w:numId w:val="8"/>
        </w:numPr>
      </w:pPr>
      <w:r>
        <w:rPr>
          <w:rStyle w:val="normaltextrun"/>
          <w:rFonts w:ascii="Calibri" w:hAnsi="Calibri" w:cs="Calibri"/>
          <w:b/>
          <w:bCs/>
          <w:sz w:val="28"/>
          <w:szCs w:val="28"/>
        </w:rPr>
        <w:t>The Similarity Report</w:t>
      </w:r>
      <w:r>
        <w:rPr>
          <w:rStyle w:val="eop"/>
          <w:rFonts w:ascii="Calibri" w:hAnsi="Calibri" w:cs="Calibri"/>
          <w:sz w:val="28"/>
          <w:szCs w:val="28"/>
        </w:rPr>
        <w:t> </w:t>
      </w:r>
    </w:p>
    <w:p w14:paraId="28176E0D" w14:textId="7B4D6342" w:rsidR="00F32547" w:rsidRDefault="00F32547" w:rsidP="00F32547">
      <w:pPr>
        <w:pStyle w:val="paragraph"/>
        <w:textAlignment w:val="baseline"/>
      </w:pP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compares files against an </w:t>
      </w:r>
      <w:r w:rsidR="008A386D">
        <w:rPr>
          <w:rStyle w:val="normaltextrun"/>
          <w:rFonts w:ascii="Calibri" w:hAnsi="Calibri" w:cs="Calibri"/>
          <w:sz w:val="22"/>
          <w:szCs w:val="22"/>
        </w:rPr>
        <w:t>ever-expanding</w:t>
      </w:r>
      <w:r>
        <w:rPr>
          <w:rStyle w:val="normaltextrun"/>
          <w:rFonts w:ascii="Calibri" w:hAnsi="Calibri" w:cs="Calibri"/>
          <w:sz w:val="22"/>
          <w:szCs w:val="22"/>
        </w:rPr>
        <w:t xml:space="preserve"> database of Internet pages, archived pages that might not be available </w:t>
      </w:r>
      <w:r w:rsidR="008A386D">
        <w:rPr>
          <w:rStyle w:val="normaltextrun"/>
          <w:rFonts w:ascii="Calibri" w:hAnsi="Calibri" w:cs="Calibri"/>
          <w:sz w:val="22"/>
          <w:szCs w:val="22"/>
        </w:rPr>
        <w:t>anymore</w:t>
      </w:r>
      <w:r>
        <w:rPr>
          <w:rStyle w:val="normaltextrun"/>
          <w:rFonts w:ascii="Calibri" w:hAnsi="Calibri" w:cs="Calibri"/>
          <w:sz w:val="22"/>
          <w:szCs w:val="22"/>
        </w:rPr>
        <w:t xml:space="preserve">, a subscription repository of periodicals, </w:t>
      </w:r>
      <w:r w:rsidR="008A386D">
        <w:rPr>
          <w:rStyle w:val="normaltextrun"/>
          <w:rFonts w:ascii="Calibri" w:hAnsi="Calibri" w:cs="Calibri"/>
          <w:sz w:val="22"/>
          <w:szCs w:val="22"/>
        </w:rPr>
        <w:t xml:space="preserve">journals, and </w:t>
      </w:r>
      <w:r>
        <w:rPr>
          <w:rStyle w:val="normaltextrun"/>
          <w:rFonts w:ascii="Calibri" w:hAnsi="Calibri" w:cs="Calibri"/>
          <w:sz w:val="22"/>
          <w:szCs w:val="22"/>
        </w:rPr>
        <w:t>publications</w:t>
      </w:r>
      <w:r w:rsidR="008A386D">
        <w:rPr>
          <w:rStyle w:val="normaltextrun"/>
          <w:rFonts w:ascii="Calibri" w:hAnsi="Calibri" w:cs="Calibri"/>
          <w:sz w:val="22"/>
          <w:szCs w:val="22"/>
        </w:rPr>
        <w:t>.</w:t>
      </w:r>
    </w:p>
    <w:p w14:paraId="25E5A198" w14:textId="77777777" w:rsidR="00F32547" w:rsidRDefault="00F32547" w:rsidP="00F32547">
      <w:pPr>
        <w:pStyle w:val="paragraph"/>
        <w:textAlignment w:val="baseline"/>
      </w:pPr>
      <w:r>
        <w:rPr>
          <w:rStyle w:val="normaltextrun"/>
          <w:rFonts w:ascii="Calibri" w:hAnsi="Calibri" w:cs="Calibri"/>
          <w:sz w:val="22"/>
          <w:szCs w:val="22"/>
          <w:u w:val="single"/>
        </w:rPr>
        <w:t>Interpreting the Similarity Report</w:t>
      </w:r>
      <w:r>
        <w:rPr>
          <w:rStyle w:val="eop"/>
          <w:rFonts w:ascii="Calibri" w:hAnsi="Calibri" w:cs="Calibri"/>
          <w:sz w:val="22"/>
          <w:szCs w:val="22"/>
        </w:rPr>
        <w:t> </w:t>
      </w:r>
    </w:p>
    <w:p w14:paraId="757518E3" w14:textId="776E2A3B" w:rsidR="00F32547" w:rsidRDefault="00F32547" w:rsidP="00F32547">
      <w:pPr>
        <w:pStyle w:val="paragraph"/>
        <w:textAlignment w:val="baseline"/>
      </w:pP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w:t>
      </w:r>
      <w:r w:rsidR="008A386D">
        <w:rPr>
          <w:rStyle w:val="normaltextrun"/>
          <w:rFonts w:ascii="Calibri" w:hAnsi="Calibri" w:cs="Calibri"/>
          <w:sz w:val="22"/>
          <w:szCs w:val="22"/>
        </w:rPr>
        <w:t xml:space="preserve">makes no determination of </w:t>
      </w:r>
      <w:r>
        <w:rPr>
          <w:rStyle w:val="normaltextrun"/>
          <w:rFonts w:ascii="Calibri" w:hAnsi="Calibri" w:cs="Calibri"/>
          <w:sz w:val="22"/>
          <w:szCs w:val="22"/>
        </w:rPr>
        <w:t xml:space="preserve">plagiarism in a submission. It </w:t>
      </w:r>
      <w:r w:rsidR="008A386D">
        <w:rPr>
          <w:rStyle w:val="normaltextrun"/>
          <w:rFonts w:ascii="Calibri" w:hAnsi="Calibri" w:cs="Calibri"/>
          <w:sz w:val="22"/>
          <w:szCs w:val="22"/>
        </w:rPr>
        <w:t xml:space="preserve">merely </w:t>
      </w:r>
      <w:r>
        <w:rPr>
          <w:rStyle w:val="normaltextrun"/>
          <w:rFonts w:ascii="Calibri" w:hAnsi="Calibri" w:cs="Calibri"/>
          <w:sz w:val="22"/>
          <w:szCs w:val="22"/>
        </w:rPr>
        <w:t xml:space="preserve">checks a submission against the content database, and if there are instances where the submission's content is similar to, or matches against, one or more sources, it will be flagged for review. The database includes billions of web pages (both current and archived content), a collection of documents, which comprises of thousands of periodicals, journals, publications, and </w:t>
      </w:r>
      <w:proofErr w:type="spellStart"/>
      <w:r>
        <w:rPr>
          <w:rStyle w:val="normaltextrun"/>
          <w:rFonts w:ascii="Calibri" w:hAnsi="Calibri" w:cs="Calibri"/>
          <w:sz w:val="22"/>
          <w:szCs w:val="22"/>
        </w:rPr>
        <w:t>CrossRef</w:t>
      </w:r>
      <w:proofErr w:type="spellEnd"/>
      <w:r>
        <w:rPr>
          <w:rStyle w:val="normaltextrun"/>
          <w:rFonts w:ascii="Calibri" w:hAnsi="Calibri" w:cs="Calibri"/>
          <w:sz w:val="22"/>
          <w:szCs w:val="22"/>
        </w:rPr>
        <w:t xml:space="preserve"> member content.</w:t>
      </w:r>
      <w:r>
        <w:rPr>
          <w:rStyle w:val="eop"/>
          <w:rFonts w:ascii="Calibri" w:hAnsi="Calibri" w:cs="Calibri"/>
          <w:sz w:val="22"/>
          <w:szCs w:val="22"/>
        </w:rPr>
        <w:t> </w:t>
      </w:r>
    </w:p>
    <w:p w14:paraId="2848A00C" w14:textId="3FD0594D" w:rsidR="00F32547" w:rsidRDefault="00F32547" w:rsidP="00F32547">
      <w:pPr>
        <w:pStyle w:val="paragraph"/>
        <w:textAlignment w:val="baseline"/>
      </w:pPr>
      <w:r>
        <w:rPr>
          <w:rStyle w:val="normaltextrun"/>
          <w:rFonts w:ascii="Calibri" w:hAnsi="Calibri" w:cs="Calibri"/>
          <w:sz w:val="22"/>
          <w:szCs w:val="22"/>
        </w:rPr>
        <w:t>It is perfectly natural for a submission to match against sources in the database</w:t>
      </w:r>
      <w:r w:rsidR="00465184">
        <w:rPr>
          <w:rStyle w:val="normaltextrun"/>
          <w:rFonts w:ascii="Calibri" w:hAnsi="Calibri" w:cs="Calibri"/>
          <w:sz w:val="22"/>
          <w:szCs w:val="22"/>
        </w:rPr>
        <w:t xml:space="preserve">, especially the reference section of a document, or in the case of a sandwich thesis, match with one’s own published papers. </w:t>
      </w:r>
      <w:r>
        <w:rPr>
          <w:rStyle w:val="normaltextrun"/>
          <w:rFonts w:ascii="Calibri" w:hAnsi="Calibri" w:cs="Calibri"/>
          <w:sz w:val="22"/>
          <w:szCs w:val="22"/>
        </w:rPr>
        <w:t xml:space="preserve"> If the submission has used quotes and has referenced correctly, there will be instances where there will be a match. The similarity score simply makes the user aware of any </w:t>
      </w:r>
      <w:r w:rsidR="00465184">
        <w:rPr>
          <w:rStyle w:val="normaltextrun"/>
          <w:rFonts w:ascii="Calibri" w:hAnsi="Calibri" w:cs="Calibri"/>
          <w:sz w:val="22"/>
          <w:szCs w:val="22"/>
        </w:rPr>
        <w:t xml:space="preserve">potentially </w:t>
      </w:r>
      <w:r>
        <w:rPr>
          <w:rStyle w:val="normaltextrun"/>
          <w:rFonts w:ascii="Calibri" w:hAnsi="Calibri" w:cs="Calibri"/>
          <w:sz w:val="22"/>
          <w:szCs w:val="22"/>
        </w:rPr>
        <w:t>problem</w:t>
      </w:r>
      <w:r w:rsidR="00465184">
        <w:rPr>
          <w:rStyle w:val="normaltextrun"/>
          <w:rFonts w:ascii="Calibri" w:hAnsi="Calibri" w:cs="Calibri"/>
          <w:sz w:val="22"/>
          <w:szCs w:val="22"/>
        </w:rPr>
        <w:t>atic</w:t>
      </w:r>
      <w:r>
        <w:rPr>
          <w:rStyle w:val="normaltextrun"/>
          <w:rFonts w:ascii="Calibri" w:hAnsi="Calibri" w:cs="Calibri"/>
          <w:sz w:val="22"/>
          <w:szCs w:val="22"/>
        </w:rPr>
        <w:t xml:space="preserve"> areas in the submission; </w:t>
      </w:r>
      <w:proofErr w:type="spellStart"/>
      <w:r>
        <w:rPr>
          <w:rStyle w:val="normaltextrun"/>
          <w:rFonts w:ascii="Calibri" w:hAnsi="Calibri" w:cs="Calibri"/>
          <w:sz w:val="22"/>
          <w:szCs w:val="22"/>
        </w:rPr>
        <w:t>iThenticate</w:t>
      </w:r>
      <w:proofErr w:type="spellEnd"/>
      <w:r>
        <w:rPr>
          <w:rStyle w:val="normaltextrun"/>
          <w:rFonts w:ascii="Calibri" w:hAnsi="Calibri" w:cs="Calibri"/>
          <w:sz w:val="22"/>
          <w:szCs w:val="22"/>
        </w:rPr>
        <w:t xml:space="preserve"> should be used as part of a larger process, </w:t>
      </w:r>
      <w:r w:rsidR="00C15452">
        <w:rPr>
          <w:rStyle w:val="normaltextrun"/>
          <w:rFonts w:ascii="Calibri" w:hAnsi="Calibri" w:cs="Calibri"/>
          <w:sz w:val="22"/>
          <w:szCs w:val="22"/>
        </w:rPr>
        <w:t>to</w:t>
      </w:r>
      <w:r>
        <w:rPr>
          <w:rStyle w:val="normaltextrun"/>
          <w:rFonts w:ascii="Calibri" w:hAnsi="Calibri" w:cs="Calibri"/>
          <w:sz w:val="22"/>
          <w:szCs w:val="22"/>
        </w:rPr>
        <w:t xml:space="preserve"> determine if the match is or is not acceptable.</w:t>
      </w:r>
      <w:r>
        <w:rPr>
          <w:rStyle w:val="eop"/>
          <w:rFonts w:ascii="Calibri" w:hAnsi="Calibri" w:cs="Calibri"/>
          <w:sz w:val="22"/>
          <w:szCs w:val="22"/>
        </w:rPr>
        <w:t> </w:t>
      </w:r>
    </w:p>
    <w:p w14:paraId="38833493" w14:textId="39EF8D4B" w:rsidR="00F32547" w:rsidRDefault="00F32547" w:rsidP="003968B5">
      <w:pPr>
        <w:pStyle w:val="Heading2"/>
      </w:pPr>
      <w:r>
        <w:rPr>
          <w:rStyle w:val="eop"/>
          <w:rFonts w:ascii="Calibri" w:hAnsi="Calibri" w:cs="Calibri"/>
          <w:sz w:val="22"/>
          <w:szCs w:val="22"/>
        </w:rPr>
        <w:t> </w:t>
      </w:r>
      <w:r>
        <w:rPr>
          <w:rStyle w:val="normaltextrun"/>
          <w:rFonts w:ascii="Calibri" w:hAnsi="Calibri" w:cs="Calibri"/>
          <w:b/>
          <w:bCs/>
          <w:sz w:val="22"/>
          <w:szCs w:val="22"/>
        </w:rPr>
        <w:t>Accessing the Similarity Report</w:t>
      </w:r>
    </w:p>
    <w:p w14:paraId="1C84AC98" w14:textId="15C45EAA" w:rsidR="00F32547" w:rsidRDefault="00F32547" w:rsidP="00F32547">
      <w:pPr>
        <w:pStyle w:val="paragraph"/>
        <w:textAlignment w:val="baseline"/>
      </w:pPr>
      <w:r>
        <w:rPr>
          <w:rStyle w:val="normaltextrun"/>
          <w:rFonts w:ascii="Calibri" w:hAnsi="Calibri" w:cs="Calibri"/>
          <w:sz w:val="22"/>
          <w:szCs w:val="22"/>
        </w:rPr>
        <w:t xml:space="preserve">To view a submitted document’s Similarity </w:t>
      </w:r>
      <w:r w:rsidR="00C15452">
        <w:rPr>
          <w:rStyle w:val="normaltextrun"/>
          <w:rFonts w:ascii="Calibri" w:hAnsi="Calibri" w:cs="Calibri"/>
          <w:sz w:val="22"/>
          <w:szCs w:val="22"/>
        </w:rPr>
        <w:t>Report,</w:t>
      </w:r>
      <w:r>
        <w:rPr>
          <w:rStyle w:val="normaltextrun"/>
          <w:rFonts w:ascii="Calibri" w:hAnsi="Calibri" w:cs="Calibri"/>
          <w:sz w:val="22"/>
          <w:szCs w:val="22"/>
        </w:rPr>
        <w:t xml:space="preserve"> navigate to the folder that contains the submission.</w:t>
      </w:r>
      <w:r>
        <w:rPr>
          <w:rStyle w:val="scxw3849689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Fonts w:asciiTheme="minorHAnsi" w:eastAsiaTheme="minorHAnsi" w:hAnsiTheme="minorHAnsi" w:cstheme="minorBidi"/>
          <w:noProof/>
          <w:kern w:val="2"/>
          <w:sz w:val="22"/>
          <w:szCs w:val="22"/>
          <w14:ligatures w14:val="standardContextual"/>
        </w:rPr>
        <w:drawing>
          <wp:inline distT="0" distB="0" distL="0" distR="0" wp14:anchorId="495EA7CA" wp14:editId="14291D39">
            <wp:extent cx="1666875" cy="2733675"/>
            <wp:effectExtent l="0" t="0" r="9525" b="9525"/>
            <wp:docPr id="1686432735" name="Picture 2" descr="A screenshot of how to navigate the folders that conta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32735" name="Picture 2" descr="A screenshot of how to navigate the folders that contain the submi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2733675"/>
                    </a:xfrm>
                    <a:prstGeom prst="rect">
                      <a:avLst/>
                    </a:prstGeom>
                    <a:noFill/>
                    <a:ln>
                      <a:noFill/>
                    </a:ln>
                  </pic:spPr>
                </pic:pic>
              </a:graphicData>
            </a:graphic>
          </wp:inline>
        </w:drawing>
      </w:r>
      <w:r>
        <w:rPr>
          <w:rStyle w:val="eop"/>
          <w:rFonts w:ascii="Calibri" w:hAnsi="Calibri" w:cs="Calibri"/>
          <w:sz w:val="22"/>
          <w:szCs w:val="22"/>
        </w:rPr>
        <w:t> </w:t>
      </w:r>
    </w:p>
    <w:p w14:paraId="28DDF7BF" w14:textId="29319A85" w:rsidR="00F32547" w:rsidRDefault="00F32547" w:rsidP="00F32547">
      <w:pPr>
        <w:pStyle w:val="paragraph"/>
        <w:textAlignment w:val="baseline"/>
      </w:pPr>
      <w:r>
        <w:rPr>
          <w:rStyle w:val="normaltextrun"/>
          <w:rFonts w:ascii="Calibri" w:hAnsi="Calibri" w:cs="Calibri"/>
          <w:sz w:val="22"/>
          <w:szCs w:val="22"/>
        </w:rPr>
        <w:t xml:space="preserve">The submitted document will be shown in the Documents tab of the folder. To view the Similarity Report, select the similarity index icon for that document. This is the percentage that is shown in the </w:t>
      </w:r>
      <w:r>
        <w:rPr>
          <w:rStyle w:val="normaltextrun"/>
          <w:rFonts w:ascii="Calibri" w:hAnsi="Calibri" w:cs="Calibri"/>
          <w:sz w:val="22"/>
          <w:szCs w:val="22"/>
        </w:rPr>
        <w:lastRenderedPageBreak/>
        <w:t>Report column.</w:t>
      </w:r>
      <w:r>
        <w:rPr>
          <w:rStyle w:val="scxw38496892"/>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kern w:val="2"/>
          <w:sz w:val="22"/>
          <w:szCs w:val="22"/>
          <w14:ligatures w14:val="standardContextual"/>
        </w:rPr>
        <w:drawing>
          <wp:inline distT="0" distB="0" distL="0" distR="0" wp14:anchorId="4F57B95D" wp14:editId="46A075CF">
            <wp:extent cx="5267325" cy="542925"/>
            <wp:effectExtent l="0" t="0" r="9525" b="9525"/>
            <wp:docPr id="171182934" name="Picture 1" descr="Screenshot of similarity index icon with the percentage circled indicating where to c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2934" name="Picture 1" descr="Screenshot of similarity index icon with the percentage circled indicating where to click.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r>
        <w:rPr>
          <w:rStyle w:val="eop"/>
          <w:rFonts w:ascii="Calibri" w:hAnsi="Calibri" w:cs="Calibri"/>
          <w:sz w:val="22"/>
          <w:szCs w:val="22"/>
        </w:rPr>
        <w:t> </w:t>
      </w:r>
    </w:p>
    <w:p w14:paraId="66761A86" w14:textId="77777777" w:rsidR="00F32547" w:rsidRDefault="00F32547" w:rsidP="00F32547">
      <w:pPr>
        <w:pStyle w:val="paragraph"/>
        <w:textAlignment w:val="baseline"/>
      </w:pPr>
      <w:r>
        <w:rPr>
          <w:rStyle w:val="normaltextrun"/>
          <w:rFonts w:ascii="Calibri" w:hAnsi="Calibri" w:cs="Calibri"/>
          <w:sz w:val="22"/>
          <w:szCs w:val="22"/>
        </w:rPr>
        <w:t>This percentage is the Similarity Score. It is an accurate representation of the document, offering an immediate indication of the document’s performance but it always warrants further exploration. Once selected, the report will open in the document viewer.</w:t>
      </w:r>
      <w:r>
        <w:rPr>
          <w:rStyle w:val="eop"/>
          <w:rFonts w:ascii="Calibri" w:hAnsi="Calibri" w:cs="Calibri"/>
          <w:sz w:val="22"/>
          <w:szCs w:val="22"/>
        </w:rPr>
        <w:t> </w:t>
      </w:r>
    </w:p>
    <w:p w14:paraId="5BE47319" w14:textId="77777777" w:rsidR="00F32547" w:rsidRDefault="00F32547" w:rsidP="003968B5">
      <w:pPr>
        <w:pStyle w:val="Heading2"/>
      </w:pPr>
      <w:r>
        <w:rPr>
          <w:rStyle w:val="normaltextrun"/>
          <w:rFonts w:ascii="Calibri" w:hAnsi="Calibri" w:cs="Calibri"/>
          <w:b/>
          <w:bCs/>
        </w:rPr>
        <w:t>Report FAQs</w:t>
      </w:r>
      <w:r>
        <w:rPr>
          <w:rStyle w:val="eop"/>
          <w:rFonts w:ascii="Calibri" w:hAnsi="Calibri" w:cs="Calibri"/>
        </w:rPr>
        <w:t> </w:t>
      </w:r>
    </w:p>
    <w:p w14:paraId="66207FEA" w14:textId="77777777" w:rsidR="00F32547" w:rsidRDefault="00F32547" w:rsidP="00F32547">
      <w:pPr>
        <w:pStyle w:val="paragraph"/>
        <w:textAlignment w:val="baseline"/>
      </w:pPr>
      <w:r>
        <w:rPr>
          <w:rStyle w:val="normaltextrun"/>
          <w:rFonts w:ascii="Calibri" w:hAnsi="Calibri" w:cs="Calibri"/>
          <w:i/>
          <w:iCs/>
          <w:sz w:val="22"/>
          <w:szCs w:val="22"/>
        </w:rPr>
        <w:t>How is the similarity Index calculated for each of the reports?</w:t>
      </w:r>
      <w:r>
        <w:rPr>
          <w:rStyle w:val="eop"/>
          <w:rFonts w:ascii="Calibri" w:hAnsi="Calibri" w:cs="Calibri"/>
          <w:sz w:val="22"/>
          <w:szCs w:val="22"/>
        </w:rPr>
        <w:t> </w:t>
      </w:r>
    </w:p>
    <w:p w14:paraId="07D81B30" w14:textId="77777777" w:rsidR="00F32547" w:rsidRDefault="00F32547" w:rsidP="00F32547">
      <w:pPr>
        <w:pStyle w:val="paragraph"/>
        <w:textAlignment w:val="baseline"/>
      </w:pPr>
      <w:r>
        <w:rPr>
          <w:rStyle w:val="normaltextrun"/>
          <w:rFonts w:ascii="Calibri" w:hAnsi="Calibri" w:cs="Calibri"/>
          <w:sz w:val="22"/>
          <w:szCs w:val="22"/>
        </w:rPr>
        <w:t>The similarity index does not change when viewing different report modes. To calculate the Similarity Index, our system first makes a digital fingerprint of the submitted document’s text and searches it against each of the repositories selected to be searched against within the system. Then once the document is scanned against the selected content repositories our system takes the # of matching words our system found within the document and divides it by the document's total word count to produce the Similarity Index percentage for the report.</w:t>
      </w:r>
      <w:r>
        <w:rPr>
          <w:rStyle w:val="eop"/>
          <w:rFonts w:ascii="Calibri" w:hAnsi="Calibri" w:cs="Calibri"/>
          <w:sz w:val="22"/>
          <w:szCs w:val="22"/>
        </w:rPr>
        <w:t> </w:t>
      </w:r>
    </w:p>
    <w:p w14:paraId="0897B87D" w14:textId="77777777" w:rsidR="00F32547" w:rsidRDefault="00F32547" w:rsidP="00F32547">
      <w:pPr>
        <w:pStyle w:val="paragraph"/>
        <w:textAlignment w:val="baseline"/>
      </w:pPr>
      <w:r>
        <w:rPr>
          <w:rStyle w:val="normaltextrun"/>
          <w:rFonts w:ascii="Calibri" w:hAnsi="Calibri" w:cs="Calibri"/>
          <w:sz w:val="22"/>
          <w:szCs w:val="22"/>
        </w:rPr>
        <w:t>If exclusion options are applied to the document our system would recalculate the similarity index percentage and remove all matches that the exclusion option logic excluded from the report.</w:t>
      </w:r>
      <w:r>
        <w:rPr>
          <w:rStyle w:val="eop"/>
          <w:rFonts w:ascii="Calibri" w:hAnsi="Calibri" w:cs="Calibri"/>
          <w:sz w:val="22"/>
          <w:szCs w:val="22"/>
        </w:rPr>
        <w:t> </w:t>
      </w:r>
    </w:p>
    <w:p w14:paraId="3F8D41CB" w14:textId="77777777" w:rsidR="00F32547" w:rsidRDefault="00F32547" w:rsidP="00F32547">
      <w:pPr>
        <w:pStyle w:val="paragraph"/>
        <w:textAlignment w:val="baseline"/>
      </w:pPr>
      <w:r>
        <w:rPr>
          <w:rStyle w:val="normaltextrun"/>
          <w:rFonts w:ascii="Calibri" w:hAnsi="Calibri" w:cs="Calibri"/>
          <w:i/>
          <w:iCs/>
          <w:sz w:val="22"/>
          <w:szCs w:val="22"/>
        </w:rPr>
        <w:t>How is the Similarity Report constructed? What matches get hidden by other matches?</w:t>
      </w:r>
      <w:r>
        <w:rPr>
          <w:rStyle w:val="eop"/>
          <w:rFonts w:ascii="Calibri" w:hAnsi="Calibri" w:cs="Calibri"/>
          <w:sz w:val="22"/>
          <w:szCs w:val="22"/>
        </w:rPr>
        <w:t> </w:t>
      </w:r>
    </w:p>
    <w:p w14:paraId="2921CCEF" w14:textId="77777777" w:rsidR="00F32547" w:rsidRDefault="00F32547" w:rsidP="00F32547">
      <w:pPr>
        <w:pStyle w:val="paragraph"/>
        <w:textAlignment w:val="baseline"/>
      </w:pPr>
      <w:r>
        <w:rPr>
          <w:rStyle w:val="normaltextrun"/>
          <w:rFonts w:ascii="Calibri" w:hAnsi="Calibri" w:cs="Calibri"/>
          <w:sz w:val="22"/>
          <w:szCs w:val="22"/>
        </w:rPr>
        <w:t>As much of the information surrounding the Similarity Report is proprietary, the following is a brief description of how the report is constructed. A document submission is converted into what we refer to as a digital fingerprint that our system then uses to search against our content databases using our proprietary algorithm. Our system then paints the document with highlights for each section of text that matches a source within our repositories. What our system deems to be the best matches to the sections of text are listed in the report sidebar. Although the best matches are listed there may be hundreds to thousands of other sources that match the document’s text. These underlying sources are listed in the Content Tracking mode.</w:t>
      </w:r>
      <w:r>
        <w:rPr>
          <w:rStyle w:val="eop"/>
          <w:rFonts w:ascii="Calibri" w:hAnsi="Calibri" w:cs="Calibri"/>
          <w:sz w:val="22"/>
          <w:szCs w:val="22"/>
        </w:rPr>
        <w:t> </w:t>
      </w:r>
    </w:p>
    <w:p w14:paraId="10BFAB8B" w14:textId="77777777" w:rsidR="00F32547" w:rsidRDefault="00F32547" w:rsidP="00F32547">
      <w:pPr>
        <w:pStyle w:val="paragraph"/>
        <w:textAlignment w:val="baseline"/>
      </w:pPr>
      <w:r>
        <w:rPr>
          <w:rStyle w:val="normaltextrun"/>
          <w:rFonts w:ascii="Calibri" w:hAnsi="Calibri" w:cs="Calibri"/>
          <w:i/>
          <w:iCs/>
          <w:sz w:val="22"/>
          <w:szCs w:val="22"/>
        </w:rPr>
        <w:t>What if two sources have the exact same amount of matching text; which source would be displayed in the Similarity Report as a best match?</w:t>
      </w:r>
      <w:r>
        <w:rPr>
          <w:rStyle w:val="eop"/>
          <w:rFonts w:ascii="Calibri" w:hAnsi="Calibri" w:cs="Calibri"/>
          <w:sz w:val="22"/>
          <w:szCs w:val="22"/>
        </w:rPr>
        <w:t> </w:t>
      </w:r>
    </w:p>
    <w:p w14:paraId="2424A83F" w14:textId="2F51A3F0" w:rsidR="00F32547" w:rsidRDefault="00F32547" w:rsidP="00F32547">
      <w:pPr>
        <w:pStyle w:val="paragraph"/>
        <w:textAlignment w:val="baseline"/>
        <w:rPr>
          <w:rStyle w:val="eop"/>
          <w:rFonts w:ascii="Calibri" w:hAnsi="Calibri" w:cs="Calibri"/>
          <w:sz w:val="22"/>
          <w:szCs w:val="22"/>
        </w:rPr>
      </w:pPr>
      <w:r>
        <w:rPr>
          <w:rStyle w:val="normaltextrun"/>
          <w:rFonts w:ascii="Calibri" w:hAnsi="Calibri" w:cs="Calibri"/>
          <w:sz w:val="22"/>
          <w:szCs w:val="22"/>
        </w:rPr>
        <w:t xml:space="preserve">This entirely depends on which repository the document matched to. For </w:t>
      </w:r>
      <w:r w:rsidR="00C15452">
        <w:rPr>
          <w:rStyle w:val="normaltextrun"/>
          <w:rFonts w:ascii="Calibri" w:hAnsi="Calibri" w:cs="Calibri"/>
          <w:sz w:val="22"/>
          <w:szCs w:val="22"/>
        </w:rPr>
        <w:t>example,</w:t>
      </w:r>
      <w:r>
        <w:rPr>
          <w:rStyle w:val="normaltextrun"/>
          <w:rFonts w:ascii="Calibri" w:hAnsi="Calibri" w:cs="Calibri"/>
          <w:sz w:val="22"/>
          <w:szCs w:val="22"/>
        </w:rPr>
        <w:t xml:space="preserve"> if two internet sources were found to match the identical section of text, the most recently crawled internet source would be displayed as the best match. If an internet source and a publication source were found to match an identical section of text, the publication source would be displayed as the top match.</w:t>
      </w:r>
      <w:r>
        <w:rPr>
          <w:rStyle w:val="eop"/>
          <w:rFonts w:ascii="Calibri" w:hAnsi="Calibri" w:cs="Calibri"/>
          <w:sz w:val="22"/>
          <w:szCs w:val="22"/>
        </w:rPr>
        <w:t> </w:t>
      </w:r>
    </w:p>
    <w:p w14:paraId="7C983AEF" w14:textId="7E4E0444" w:rsidR="004F717E" w:rsidRDefault="004F717E" w:rsidP="00F32547">
      <w:pPr>
        <w:pStyle w:val="paragraph"/>
        <w:textAlignment w:val="baseline"/>
        <w:rPr>
          <w:rStyle w:val="eop"/>
          <w:rFonts w:ascii="Calibri" w:hAnsi="Calibri" w:cs="Calibri"/>
          <w:sz w:val="22"/>
          <w:szCs w:val="22"/>
        </w:rPr>
      </w:pPr>
      <w:r>
        <w:rPr>
          <w:rStyle w:val="eop"/>
          <w:rFonts w:ascii="Calibri" w:hAnsi="Calibri" w:cs="Calibri"/>
          <w:i/>
          <w:iCs/>
          <w:sz w:val="22"/>
          <w:szCs w:val="22"/>
        </w:rPr>
        <w:t xml:space="preserve">Are my submissions to </w:t>
      </w:r>
      <w:proofErr w:type="spellStart"/>
      <w:r>
        <w:rPr>
          <w:rStyle w:val="eop"/>
          <w:rFonts w:ascii="Calibri" w:hAnsi="Calibri" w:cs="Calibri"/>
          <w:i/>
          <w:iCs/>
          <w:sz w:val="22"/>
          <w:szCs w:val="22"/>
        </w:rPr>
        <w:t>iThenticate</w:t>
      </w:r>
      <w:proofErr w:type="spellEnd"/>
      <w:r>
        <w:rPr>
          <w:rStyle w:val="eop"/>
          <w:rFonts w:ascii="Calibri" w:hAnsi="Calibri" w:cs="Calibri"/>
          <w:i/>
          <w:iCs/>
          <w:sz w:val="22"/>
          <w:szCs w:val="22"/>
        </w:rPr>
        <w:t xml:space="preserve"> kept private?</w:t>
      </w:r>
    </w:p>
    <w:p w14:paraId="2358D0F6" w14:textId="0A8CD4AB" w:rsidR="004F717E" w:rsidRDefault="004F717E" w:rsidP="00F32547">
      <w:pPr>
        <w:pStyle w:val="paragraph"/>
        <w:textAlignment w:val="baseline"/>
        <w:rPr>
          <w:rStyle w:val="eop"/>
          <w:rFonts w:ascii="Calibri" w:hAnsi="Calibri" w:cs="Calibri"/>
          <w:sz w:val="22"/>
          <w:szCs w:val="22"/>
        </w:rPr>
      </w:pPr>
      <w:r>
        <w:rPr>
          <w:rStyle w:val="eop"/>
          <w:rFonts w:ascii="Calibri" w:hAnsi="Calibri" w:cs="Calibri"/>
          <w:sz w:val="22"/>
          <w:szCs w:val="22"/>
        </w:rPr>
        <w:t xml:space="preserve">Yes. Submissions are added to a private, secure database that is only accessible by your own account. Unlike many free plagiarism checker services, </w:t>
      </w:r>
      <w:proofErr w:type="spellStart"/>
      <w:r>
        <w:rPr>
          <w:rStyle w:val="eop"/>
          <w:rFonts w:ascii="Calibri" w:hAnsi="Calibri" w:cs="Calibri"/>
          <w:sz w:val="22"/>
          <w:szCs w:val="22"/>
        </w:rPr>
        <w:t>iThenticate</w:t>
      </w:r>
      <w:proofErr w:type="spellEnd"/>
      <w:r>
        <w:rPr>
          <w:rStyle w:val="eop"/>
          <w:rFonts w:ascii="Calibri" w:hAnsi="Calibri" w:cs="Calibri"/>
          <w:sz w:val="22"/>
          <w:szCs w:val="22"/>
        </w:rPr>
        <w:t xml:space="preserve"> does not share or resell uploaded files. Your submissions are not searchable by any other account, nor used by any other Turnitin service.</w:t>
      </w:r>
    </w:p>
    <w:p w14:paraId="1807BCC5" w14:textId="110BAEB5" w:rsidR="004F717E" w:rsidRDefault="004F717E" w:rsidP="00F32547">
      <w:pPr>
        <w:pStyle w:val="paragraph"/>
        <w:textAlignment w:val="baseline"/>
        <w:rPr>
          <w:rStyle w:val="eop"/>
          <w:rFonts w:ascii="Calibri" w:hAnsi="Calibri" w:cs="Calibri"/>
          <w:i/>
          <w:iCs/>
          <w:sz w:val="22"/>
          <w:szCs w:val="22"/>
        </w:rPr>
      </w:pPr>
      <w:r>
        <w:rPr>
          <w:rStyle w:val="eop"/>
          <w:rFonts w:ascii="Calibri" w:hAnsi="Calibri" w:cs="Calibri"/>
          <w:i/>
          <w:iCs/>
          <w:sz w:val="22"/>
          <w:szCs w:val="22"/>
        </w:rPr>
        <w:lastRenderedPageBreak/>
        <w:t>Can I delete m</w:t>
      </w:r>
      <w:r w:rsidR="00E375E1">
        <w:rPr>
          <w:rStyle w:val="eop"/>
          <w:rFonts w:ascii="Calibri" w:hAnsi="Calibri" w:cs="Calibri"/>
          <w:i/>
          <w:iCs/>
          <w:sz w:val="22"/>
          <w:szCs w:val="22"/>
        </w:rPr>
        <w:t>y</w:t>
      </w:r>
      <w:r>
        <w:rPr>
          <w:rStyle w:val="eop"/>
          <w:rFonts w:ascii="Calibri" w:hAnsi="Calibri" w:cs="Calibri"/>
          <w:i/>
          <w:iCs/>
          <w:sz w:val="22"/>
          <w:szCs w:val="22"/>
        </w:rPr>
        <w:t xml:space="preserve"> submissions from </w:t>
      </w:r>
      <w:proofErr w:type="spellStart"/>
      <w:r>
        <w:rPr>
          <w:rStyle w:val="eop"/>
          <w:rFonts w:ascii="Calibri" w:hAnsi="Calibri" w:cs="Calibri"/>
          <w:i/>
          <w:iCs/>
          <w:sz w:val="22"/>
          <w:szCs w:val="22"/>
        </w:rPr>
        <w:t>iThenticate</w:t>
      </w:r>
      <w:proofErr w:type="spellEnd"/>
      <w:r>
        <w:rPr>
          <w:rStyle w:val="eop"/>
          <w:rFonts w:ascii="Calibri" w:hAnsi="Calibri" w:cs="Calibri"/>
          <w:i/>
          <w:iCs/>
          <w:sz w:val="22"/>
          <w:szCs w:val="22"/>
        </w:rPr>
        <w:t>?</w:t>
      </w:r>
    </w:p>
    <w:p w14:paraId="4B5BC8A5" w14:textId="2FE0F3BF" w:rsidR="004F717E" w:rsidRDefault="004F717E" w:rsidP="00F32547">
      <w:pPr>
        <w:pStyle w:val="paragraph"/>
        <w:textAlignment w:val="baseline"/>
        <w:rPr>
          <w:rStyle w:val="eop"/>
          <w:rFonts w:ascii="Calibri" w:hAnsi="Calibri" w:cs="Calibri"/>
          <w:sz w:val="22"/>
          <w:szCs w:val="22"/>
        </w:rPr>
      </w:pPr>
      <w:r>
        <w:rPr>
          <w:rStyle w:val="eop"/>
          <w:rFonts w:ascii="Calibri" w:hAnsi="Calibri" w:cs="Calibri"/>
          <w:sz w:val="22"/>
          <w:szCs w:val="22"/>
        </w:rPr>
        <w:t xml:space="preserve">Yes. You may delete your submissions from your account at any time. Deleted submissions will be moved to your Trash folder and permanently removed from the </w:t>
      </w:r>
      <w:proofErr w:type="spellStart"/>
      <w:r>
        <w:rPr>
          <w:rStyle w:val="eop"/>
          <w:rFonts w:ascii="Calibri" w:hAnsi="Calibri" w:cs="Calibri"/>
          <w:sz w:val="22"/>
          <w:szCs w:val="22"/>
        </w:rPr>
        <w:t>iThenticate</w:t>
      </w:r>
      <w:proofErr w:type="spellEnd"/>
      <w:r>
        <w:rPr>
          <w:rStyle w:val="eop"/>
          <w:rFonts w:ascii="Calibri" w:hAnsi="Calibri" w:cs="Calibri"/>
          <w:sz w:val="22"/>
          <w:szCs w:val="22"/>
        </w:rPr>
        <w:t xml:space="preserve"> database once you click “Delete” in your Trash folder.</w:t>
      </w:r>
    </w:p>
    <w:p w14:paraId="4CFF8273" w14:textId="2842C3F8" w:rsidR="007128A2" w:rsidRPr="007128A2" w:rsidRDefault="007128A2" w:rsidP="00F32547">
      <w:pPr>
        <w:pStyle w:val="paragraph"/>
        <w:textAlignment w:val="baseline"/>
        <w:rPr>
          <w:rStyle w:val="eop"/>
          <w:rFonts w:asciiTheme="minorHAnsi" w:hAnsiTheme="minorHAnsi" w:cstheme="minorHAnsi"/>
          <w:sz w:val="22"/>
          <w:szCs w:val="22"/>
        </w:rPr>
      </w:pPr>
      <w:r>
        <w:rPr>
          <w:rStyle w:val="eop"/>
          <w:rFonts w:ascii="Calibri" w:hAnsi="Calibri" w:cs="Calibri"/>
          <w:i/>
          <w:iCs/>
          <w:sz w:val="22"/>
          <w:szCs w:val="22"/>
        </w:rPr>
        <w:t xml:space="preserve">Is there a way to download the similarity/summary report before deleting the document off of </w:t>
      </w:r>
      <w:proofErr w:type="spellStart"/>
      <w:r w:rsidRPr="007128A2">
        <w:rPr>
          <w:rStyle w:val="eop"/>
          <w:rFonts w:asciiTheme="minorHAnsi" w:hAnsiTheme="minorHAnsi" w:cstheme="minorHAnsi"/>
          <w:i/>
          <w:iCs/>
          <w:sz w:val="22"/>
          <w:szCs w:val="22"/>
        </w:rPr>
        <w:t>iThenticate</w:t>
      </w:r>
      <w:proofErr w:type="spellEnd"/>
      <w:r w:rsidRPr="007128A2">
        <w:rPr>
          <w:rStyle w:val="eop"/>
          <w:rFonts w:asciiTheme="minorHAnsi" w:hAnsiTheme="minorHAnsi" w:cstheme="minorHAnsi"/>
          <w:i/>
          <w:iCs/>
          <w:sz w:val="22"/>
          <w:szCs w:val="22"/>
        </w:rPr>
        <w:t>?</w:t>
      </w:r>
    </w:p>
    <w:p w14:paraId="474A8CE2" w14:textId="2684702C" w:rsidR="007128A2" w:rsidRPr="00560D0A" w:rsidRDefault="007128A2" w:rsidP="00F32547">
      <w:pPr>
        <w:pStyle w:val="paragraph"/>
        <w:textAlignment w:val="baseline"/>
        <w:rPr>
          <w:rFonts w:asciiTheme="minorHAnsi" w:hAnsiTheme="minorHAnsi" w:cstheme="minorHAnsi"/>
          <w:sz w:val="22"/>
          <w:szCs w:val="22"/>
        </w:rPr>
      </w:pPr>
      <w:r w:rsidRPr="00560D0A">
        <w:rPr>
          <w:rFonts w:asciiTheme="minorHAnsi" w:hAnsiTheme="minorHAnsi" w:cstheme="minorHAnsi"/>
          <w:sz w:val="22"/>
          <w:szCs w:val="22"/>
        </w:rPr>
        <w:t>Yes. Click on the percentage button as you normally would to look at the similarity report. On the bottom left of the report, click on the printer icon. This will download a PDF version of the similarity report which shows the same information that is on the screen when you first go into the similarity report.</w:t>
      </w:r>
    </w:p>
    <w:p w14:paraId="3B9D613C" w14:textId="676EDEB9" w:rsidR="007128A2" w:rsidRPr="00560D0A" w:rsidRDefault="007128A2" w:rsidP="00F32547">
      <w:pPr>
        <w:pStyle w:val="paragraph"/>
        <w:textAlignment w:val="baseline"/>
        <w:rPr>
          <w:rFonts w:asciiTheme="minorHAnsi" w:hAnsiTheme="minorHAnsi" w:cstheme="minorHAnsi"/>
          <w:sz w:val="22"/>
          <w:szCs w:val="22"/>
        </w:rPr>
      </w:pPr>
      <w:r w:rsidRPr="00560D0A">
        <w:rPr>
          <w:rFonts w:asciiTheme="minorHAnsi" w:hAnsiTheme="minorHAnsi" w:cstheme="minorHAnsi"/>
          <w:sz w:val="22"/>
          <w:szCs w:val="22"/>
        </w:rPr>
        <w:t>Another option is to click the “Text-Only Report button on the bottom right of the Similarity Report. From this page, you can select from 1-3 different modes (Similarity Report, Content Tracking and Summary Report). When you have selected the mode you want, you can either print the document or download it as an html file.</w:t>
      </w:r>
    </w:p>
    <w:p w14:paraId="182D975A" w14:textId="77777777" w:rsidR="00CD3458" w:rsidRDefault="00CD3458"/>
    <w:sectPr w:rsidR="00CD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DFD"/>
    <w:multiLevelType w:val="multilevel"/>
    <w:tmpl w:val="1B668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36CBC"/>
    <w:multiLevelType w:val="multilevel"/>
    <w:tmpl w:val="85102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1B0982"/>
    <w:multiLevelType w:val="hybridMultilevel"/>
    <w:tmpl w:val="DEC00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E492D"/>
    <w:multiLevelType w:val="multilevel"/>
    <w:tmpl w:val="FAA8C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52835"/>
    <w:multiLevelType w:val="multilevel"/>
    <w:tmpl w:val="7474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64550"/>
    <w:multiLevelType w:val="multilevel"/>
    <w:tmpl w:val="B6DE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CD62FE"/>
    <w:multiLevelType w:val="hybridMultilevel"/>
    <w:tmpl w:val="25A0C5AC"/>
    <w:lvl w:ilvl="0" w:tplc="375E8B7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31EA6"/>
    <w:multiLevelType w:val="hybridMultilevel"/>
    <w:tmpl w:val="FB5A6108"/>
    <w:lvl w:ilvl="0" w:tplc="EED033F0">
      <w:start w:val="1"/>
      <w:numFmt w:val="decimal"/>
      <w:lvlText w:val="%1."/>
      <w:lvlJc w:val="left"/>
      <w:pPr>
        <w:ind w:left="720" w:hanging="360"/>
      </w:pPr>
      <w:rPr>
        <w:rFonts w:ascii="Calibri" w:hAnsi="Calibri" w:cs="Calibr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613205">
    <w:abstractNumId w:val="5"/>
  </w:num>
  <w:num w:numId="2" w16cid:durableId="815924669">
    <w:abstractNumId w:val="1"/>
  </w:num>
  <w:num w:numId="3" w16cid:durableId="1123111630">
    <w:abstractNumId w:val="3"/>
  </w:num>
  <w:num w:numId="4" w16cid:durableId="2046977973">
    <w:abstractNumId w:val="0"/>
  </w:num>
  <w:num w:numId="5" w16cid:durableId="1362245482">
    <w:abstractNumId w:val="4"/>
  </w:num>
  <w:num w:numId="6" w16cid:durableId="1194922892">
    <w:abstractNumId w:val="6"/>
  </w:num>
  <w:num w:numId="7" w16cid:durableId="917328573">
    <w:abstractNumId w:val="2"/>
  </w:num>
  <w:num w:numId="8" w16cid:durableId="836118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7"/>
    <w:rsid w:val="000E36B1"/>
    <w:rsid w:val="00310622"/>
    <w:rsid w:val="003968B5"/>
    <w:rsid w:val="00465184"/>
    <w:rsid w:val="00487932"/>
    <w:rsid w:val="004F02B1"/>
    <w:rsid w:val="004F717E"/>
    <w:rsid w:val="00560D0A"/>
    <w:rsid w:val="005B3BE3"/>
    <w:rsid w:val="006F08A8"/>
    <w:rsid w:val="007128A2"/>
    <w:rsid w:val="0088648D"/>
    <w:rsid w:val="008A386D"/>
    <w:rsid w:val="00C15452"/>
    <w:rsid w:val="00CD3458"/>
    <w:rsid w:val="00D40C1C"/>
    <w:rsid w:val="00D9685B"/>
    <w:rsid w:val="00DC626E"/>
    <w:rsid w:val="00E375E1"/>
    <w:rsid w:val="00EB0FAA"/>
    <w:rsid w:val="00EC5EEA"/>
    <w:rsid w:val="00F32547"/>
    <w:rsid w:val="00F947D7"/>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F28B"/>
  <w15:chartTrackingRefBased/>
  <w15:docId w15:val="{248A4BC3-7F02-4BA4-92EF-0B325C5E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68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32547"/>
  </w:style>
  <w:style w:type="character" w:customStyle="1" w:styleId="scxw38496892">
    <w:name w:val="scxw38496892"/>
    <w:basedOn w:val="DefaultParagraphFont"/>
    <w:rsid w:val="00F32547"/>
  </w:style>
  <w:style w:type="character" w:customStyle="1" w:styleId="eop">
    <w:name w:val="eop"/>
    <w:basedOn w:val="DefaultParagraphFont"/>
    <w:rsid w:val="00F32547"/>
  </w:style>
  <w:style w:type="paragraph" w:styleId="Title">
    <w:name w:val="Title"/>
    <w:basedOn w:val="Normal"/>
    <w:next w:val="Normal"/>
    <w:link w:val="TitleChar"/>
    <w:uiPriority w:val="10"/>
    <w:qFormat/>
    <w:rsid w:val="00396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8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68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68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68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909">
      <w:bodyDiv w:val="1"/>
      <w:marLeft w:val="0"/>
      <w:marRight w:val="0"/>
      <w:marTop w:val="0"/>
      <w:marBottom w:val="0"/>
      <w:divBdr>
        <w:top w:val="none" w:sz="0" w:space="0" w:color="auto"/>
        <w:left w:val="none" w:sz="0" w:space="0" w:color="auto"/>
        <w:bottom w:val="none" w:sz="0" w:space="0" w:color="auto"/>
        <w:right w:val="none" w:sz="0" w:space="0" w:color="auto"/>
      </w:divBdr>
      <w:divsChild>
        <w:div w:id="874386044">
          <w:marLeft w:val="0"/>
          <w:marRight w:val="0"/>
          <w:marTop w:val="0"/>
          <w:marBottom w:val="0"/>
          <w:divBdr>
            <w:top w:val="none" w:sz="0" w:space="0" w:color="auto"/>
            <w:left w:val="none" w:sz="0" w:space="0" w:color="auto"/>
            <w:bottom w:val="none" w:sz="0" w:space="0" w:color="auto"/>
            <w:right w:val="none" w:sz="0" w:space="0" w:color="auto"/>
          </w:divBdr>
          <w:divsChild>
            <w:div w:id="1641618387">
              <w:marLeft w:val="0"/>
              <w:marRight w:val="0"/>
              <w:marTop w:val="0"/>
              <w:marBottom w:val="0"/>
              <w:divBdr>
                <w:top w:val="none" w:sz="0" w:space="0" w:color="auto"/>
                <w:left w:val="none" w:sz="0" w:space="0" w:color="auto"/>
                <w:bottom w:val="none" w:sz="0" w:space="0" w:color="auto"/>
                <w:right w:val="none" w:sz="0" w:space="0" w:color="auto"/>
              </w:divBdr>
            </w:div>
            <w:div w:id="1805193535">
              <w:marLeft w:val="0"/>
              <w:marRight w:val="0"/>
              <w:marTop w:val="0"/>
              <w:marBottom w:val="0"/>
              <w:divBdr>
                <w:top w:val="none" w:sz="0" w:space="0" w:color="auto"/>
                <w:left w:val="none" w:sz="0" w:space="0" w:color="auto"/>
                <w:bottom w:val="none" w:sz="0" w:space="0" w:color="auto"/>
                <w:right w:val="none" w:sz="0" w:space="0" w:color="auto"/>
              </w:divBdr>
            </w:div>
            <w:div w:id="557397750">
              <w:marLeft w:val="0"/>
              <w:marRight w:val="0"/>
              <w:marTop w:val="0"/>
              <w:marBottom w:val="0"/>
              <w:divBdr>
                <w:top w:val="none" w:sz="0" w:space="0" w:color="auto"/>
                <w:left w:val="none" w:sz="0" w:space="0" w:color="auto"/>
                <w:bottom w:val="none" w:sz="0" w:space="0" w:color="auto"/>
                <w:right w:val="none" w:sz="0" w:space="0" w:color="auto"/>
              </w:divBdr>
            </w:div>
            <w:div w:id="518591069">
              <w:marLeft w:val="0"/>
              <w:marRight w:val="0"/>
              <w:marTop w:val="0"/>
              <w:marBottom w:val="0"/>
              <w:divBdr>
                <w:top w:val="none" w:sz="0" w:space="0" w:color="auto"/>
                <w:left w:val="none" w:sz="0" w:space="0" w:color="auto"/>
                <w:bottom w:val="none" w:sz="0" w:space="0" w:color="auto"/>
                <w:right w:val="none" w:sz="0" w:space="0" w:color="auto"/>
              </w:divBdr>
            </w:div>
            <w:div w:id="2052534835">
              <w:marLeft w:val="0"/>
              <w:marRight w:val="0"/>
              <w:marTop w:val="0"/>
              <w:marBottom w:val="0"/>
              <w:divBdr>
                <w:top w:val="none" w:sz="0" w:space="0" w:color="auto"/>
                <w:left w:val="none" w:sz="0" w:space="0" w:color="auto"/>
                <w:bottom w:val="none" w:sz="0" w:space="0" w:color="auto"/>
                <w:right w:val="none" w:sz="0" w:space="0" w:color="auto"/>
              </w:divBdr>
            </w:div>
            <w:div w:id="160395361">
              <w:marLeft w:val="0"/>
              <w:marRight w:val="0"/>
              <w:marTop w:val="0"/>
              <w:marBottom w:val="0"/>
              <w:divBdr>
                <w:top w:val="none" w:sz="0" w:space="0" w:color="auto"/>
                <w:left w:val="none" w:sz="0" w:space="0" w:color="auto"/>
                <w:bottom w:val="none" w:sz="0" w:space="0" w:color="auto"/>
                <w:right w:val="none" w:sz="0" w:space="0" w:color="auto"/>
              </w:divBdr>
              <w:divsChild>
                <w:div w:id="1738164026">
                  <w:marLeft w:val="0"/>
                  <w:marRight w:val="0"/>
                  <w:marTop w:val="0"/>
                  <w:marBottom w:val="0"/>
                  <w:divBdr>
                    <w:top w:val="none" w:sz="0" w:space="0" w:color="auto"/>
                    <w:left w:val="none" w:sz="0" w:space="0" w:color="auto"/>
                    <w:bottom w:val="none" w:sz="0" w:space="0" w:color="auto"/>
                    <w:right w:val="none" w:sz="0" w:space="0" w:color="auto"/>
                  </w:divBdr>
                </w:div>
                <w:div w:id="1020938754">
                  <w:marLeft w:val="0"/>
                  <w:marRight w:val="0"/>
                  <w:marTop w:val="0"/>
                  <w:marBottom w:val="0"/>
                  <w:divBdr>
                    <w:top w:val="none" w:sz="0" w:space="0" w:color="auto"/>
                    <w:left w:val="none" w:sz="0" w:space="0" w:color="auto"/>
                    <w:bottom w:val="none" w:sz="0" w:space="0" w:color="auto"/>
                    <w:right w:val="none" w:sz="0" w:space="0" w:color="auto"/>
                  </w:divBdr>
                </w:div>
                <w:div w:id="1566064935">
                  <w:marLeft w:val="0"/>
                  <w:marRight w:val="0"/>
                  <w:marTop w:val="0"/>
                  <w:marBottom w:val="0"/>
                  <w:divBdr>
                    <w:top w:val="none" w:sz="0" w:space="0" w:color="auto"/>
                    <w:left w:val="none" w:sz="0" w:space="0" w:color="auto"/>
                    <w:bottom w:val="none" w:sz="0" w:space="0" w:color="auto"/>
                    <w:right w:val="none" w:sz="0" w:space="0" w:color="auto"/>
                  </w:divBdr>
                </w:div>
                <w:div w:id="1547452839">
                  <w:marLeft w:val="0"/>
                  <w:marRight w:val="0"/>
                  <w:marTop w:val="0"/>
                  <w:marBottom w:val="0"/>
                  <w:divBdr>
                    <w:top w:val="none" w:sz="0" w:space="0" w:color="auto"/>
                    <w:left w:val="none" w:sz="0" w:space="0" w:color="auto"/>
                    <w:bottom w:val="none" w:sz="0" w:space="0" w:color="auto"/>
                    <w:right w:val="none" w:sz="0" w:space="0" w:color="auto"/>
                  </w:divBdr>
                </w:div>
                <w:div w:id="802507738">
                  <w:marLeft w:val="0"/>
                  <w:marRight w:val="0"/>
                  <w:marTop w:val="0"/>
                  <w:marBottom w:val="0"/>
                  <w:divBdr>
                    <w:top w:val="none" w:sz="0" w:space="0" w:color="auto"/>
                    <w:left w:val="none" w:sz="0" w:space="0" w:color="auto"/>
                    <w:bottom w:val="none" w:sz="0" w:space="0" w:color="auto"/>
                    <w:right w:val="none" w:sz="0" w:space="0" w:color="auto"/>
                  </w:divBdr>
                </w:div>
              </w:divsChild>
            </w:div>
            <w:div w:id="1712729309">
              <w:marLeft w:val="0"/>
              <w:marRight w:val="0"/>
              <w:marTop w:val="0"/>
              <w:marBottom w:val="0"/>
              <w:divBdr>
                <w:top w:val="none" w:sz="0" w:space="0" w:color="auto"/>
                <w:left w:val="none" w:sz="0" w:space="0" w:color="auto"/>
                <w:bottom w:val="none" w:sz="0" w:space="0" w:color="auto"/>
                <w:right w:val="none" w:sz="0" w:space="0" w:color="auto"/>
              </w:divBdr>
              <w:divsChild>
                <w:div w:id="161941289">
                  <w:marLeft w:val="0"/>
                  <w:marRight w:val="0"/>
                  <w:marTop w:val="0"/>
                  <w:marBottom w:val="0"/>
                  <w:divBdr>
                    <w:top w:val="none" w:sz="0" w:space="0" w:color="auto"/>
                    <w:left w:val="none" w:sz="0" w:space="0" w:color="auto"/>
                    <w:bottom w:val="none" w:sz="0" w:space="0" w:color="auto"/>
                    <w:right w:val="none" w:sz="0" w:space="0" w:color="auto"/>
                  </w:divBdr>
                </w:div>
                <w:div w:id="1163661622">
                  <w:marLeft w:val="0"/>
                  <w:marRight w:val="0"/>
                  <w:marTop w:val="0"/>
                  <w:marBottom w:val="0"/>
                  <w:divBdr>
                    <w:top w:val="none" w:sz="0" w:space="0" w:color="auto"/>
                    <w:left w:val="none" w:sz="0" w:space="0" w:color="auto"/>
                    <w:bottom w:val="none" w:sz="0" w:space="0" w:color="auto"/>
                    <w:right w:val="none" w:sz="0" w:space="0" w:color="auto"/>
                  </w:divBdr>
                </w:div>
                <w:div w:id="1227379126">
                  <w:marLeft w:val="0"/>
                  <w:marRight w:val="0"/>
                  <w:marTop w:val="0"/>
                  <w:marBottom w:val="0"/>
                  <w:divBdr>
                    <w:top w:val="none" w:sz="0" w:space="0" w:color="auto"/>
                    <w:left w:val="none" w:sz="0" w:space="0" w:color="auto"/>
                    <w:bottom w:val="none" w:sz="0" w:space="0" w:color="auto"/>
                    <w:right w:val="none" w:sz="0" w:space="0" w:color="auto"/>
                  </w:divBdr>
                </w:div>
                <w:div w:id="1213927224">
                  <w:marLeft w:val="0"/>
                  <w:marRight w:val="0"/>
                  <w:marTop w:val="0"/>
                  <w:marBottom w:val="0"/>
                  <w:divBdr>
                    <w:top w:val="none" w:sz="0" w:space="0" w:color="auto"/>
                    <w:left w:val="none" w:sz="0" w:space="0" w:color="auto"/>
                    <w:bottom w:val="none" w:sz="0" w:space="0" w:color="auto"/>
                    <w:right w:val="none" w:sz="0" w:space="0" w:color="auto"/>
                  </w:divBdr>
                </w:div>
                <w:div w:id="1545554101">
                  <w:marLeft w:val="0"/>
                  <w:marRight w:val="0"/>
                  <w:marTop w:val="0"/>
                  <w:marBottom w:val="0"/>
                  <w:divBdr>
                    <w:top w:val="none" w:sz="0" w:space="0" w:color="auto"/>
                    <w:left w:val="none" w:sz="0" w:space="0" w:color="auto"/>
                    <w:bottom w:val="none" w:sz="0" w:space="0" w:color="auto"/>
                    <w:right w:val="none" w:sz="0" w:space="0" w:color="auto"/>
                  </w:divBdr>
                </w:div>
              </w:divsChild>
            </w:div>
            <w:div w:id="985162323">
              <w:marLeft w:val="0"/>
              <w:marRight w:val="0"/>
              <w:marTop w:val="0"/>
              <w:marBottom w:val="0"/>
              <w:divBdr>
                <w:top w:val="none" w:sz="0" w:space="0" w:color="auto"/>
                <w:left w:val="none" w:sz="0" w:space="0" w:color="auto"/>
                <w:bottom w:val="none" w:sz="0" w:space="0" w:color="auto"/>
                <w:right w:val="none" w:sz="0" w:space="0" w:color="auto"/>
              </w:divBdr>
            </w:div>
            <w:div w:id="796145086">
              <w:marLeft w:val="0"/>
              <w:marRight w:val="0"/>
              <w:marTop w:val="0"/>
              <w:marBottom w:val="0"/>
              <w:divBdr>
                <w:top w:val="none" w:sz="0" w:space="0" w:color="auto"/>
                <w:left w:val="none" w:sz="0" w:space="0" w:color="auto"/>
                <w:bottom w:val="none" w:sz="0" w:space="0" w:color="auto"/>
                <w:right w:val="none" w:sz="0" w:space="0" w:color="auto"/>
              </w:divBdr>
            </w:div>
            <w:div w:id="1611744658">
              <w:marLeft w:val="0"/>
              <w:marRight w:val="0"/>
              <w:marTop w:val="0"/>
              <w:marBottom w:val="0"/>
              <w:divBdr>
                <w:top w:val="none" w:sz="0" w:space="0" w:color="auto"/>
                <w:left w:val="none" w:sz="0" w:space="0" w:color="auto"/>
                <w:bottom w:val="none" w:sz="0" w:space="0" w:color="auto"/>
                <w:right w:val="none" w:sz="0" w:space="0" w:color="auto"/>
              </w:divBdr>
            </w:div>
            <w:div w:id="208080168">
              <w:marLeft w:val="0"/>
              <w:marRight w:val="0"/>
              <w:marTop w:val="0"/>
              <w:marBottom w:val="0"/>
              <w:divBdr>
                <w:top w:val="none" w:sz="0" w:space="0" w:color="auto"/>
                <w:left w:val="none" w:sz="0" w:space="0" w:color="auto"/>
                <w:bottom w:val="none" w:sz="0" w:space="0" w:color="auto"/>
                <w:right w:val="none" w:sz="0" w:space="0" w:color="auto"/>
              </w:divBdr>
            </w:div>
            <w:div w:id="1078137506">
              <w:marLeft w:val="0"/>
              <w:marRight w:val="0"/>
              <w:marTop w:val="0"/>
              <w:marBottom w:val="0"/>
              <w:divBdr>
                <w:top w:val="none" w:sz="0" w:space="0" w:color="auto"/>
                <w:left w:val="none" w:sz="0" w:space="0" w:color="auto"/>
                <w:bottom w:val="none" w:sz="0" w:space="0" w:color="auto"/>
                <w:right w:val="none" w:sz="0" w:space="0" w:color="auto"/>
              </w:divBdr>
            </w:div>
            <w:div w:id="1887720282">
              <w:marLeft w:val="0"/>
              <w:marRight w:val="0"/>
              <w:marTop w:val="0"/>
              <w:marBottom w:val="0"/>
              <w:divBdr>
                <w:top w:val="none" w:sz="0" w:space="0" w:color="auto"/>
                <w:left w:val="none" w:sz="0" w:space="0" w:color="auto"/>
                <w:bottom w:val="none" w:sz="0" w:space="0" w:color="auto"/>
                <w:right w:val="none" w:sz="0" w:space="0" w:color="auto"/>
              </w:divBdr>
            </w:div>
            <w:div w:id="854660446">
              <w:marLeft w:val="0"/>
              <w:marRight w:val="0"/>
              <w:marTop w:val="0"/>
              <w:marBottom w:val="0"/>
              <w:divBdr>
                <w:top w:val="none" w:sz="0" w:space="0" w:color="auto"/>
                <w:left w:val="none" w:sz="0" w:space="0" w:color="auto"/>
                <w:bottom w:val="none" w:sz="0" w:space="0" w:color="auto"/>
                <w:right w:val="none" w:sz="0" w:space="0" w:color="auto"/>
              </w:divBdr>
            </w:div>
            <w:div w:id="920060363">
              <w:marLeft w:val="0"/>
              <w:marRight w:val="0"/>
              <w:marTop w:val="0"/>
              <w:marBottom w:val="0"/>
              <w:divBdr>
                <w:top w:val="none" w:sz="0" w:space="0" w:color="auto"/>
                <w:left w:val="none" w:sz="0" w:space="0" w:color="auto"/>
                <w:bottom w:val="none" w:sz="0" w:space="0" w:color="auto"/>
                <w:right w:val="none" w:sz="0" w:space="0" w:color="auto"/>
              </w:divBdr>
            </w:div>
            <w:div w:id="1343238634">
              <w:marLeft w:val="0"/>
              <w:marRight w:val="0"/>
              <w:marTop w:val="0"/>
              <w:marBottom w:val="0"/>
              <w:divBdr>
                <w:top w:val="none" w:sz="0" w:space="0" w:color="auto"/>
                <w:left w:val="none" w:sz="0" w:space="0" w:color="auto"/>
                <w:bottom w:val="none" w:sz="0" w:space="0" w:color="auto"/>
                <w:right w:val="none" w:sz="0" w:space="0" w:color="auto"/>
              </w:divBdr>
            </w:div>
            <w:div w:id="111483101">
              <w:marLeft w:val="0"/>
              <w:marRight w:val="0"/>
              <w:marTop w:val="0"/>
              <w:marBottom w:val="0"/>
              <w:divBdr>
                <w:top w:val="none" w:sz="0" w:space="0" w:color="auto"/>
                <w:left w:val="none" w:sz="0" w:space="0" w:color="auto"/>
                <w:bottom w:val="none" w:sz="0" w:space="0" w:color="auto"/>
                <w:right w:val="none" w:sz="0" w:space="0" w:color="auto"/>
              </w:divBdr>
            </w:div>
            <w:div w:id="1574587960">
              <w:marLeft w:val="0"/>
              <w:marRight w:val="0"/>
              <w:marTop w:val="0"/>
              <w:marBottom w:val="0"/>
              <w:divBdr>
                <w:top w:val="none" w:sz="0" w:space="0" w:color="auto"/>
                <w:left w:val="none" w:sz="0" w:space="0" w:color="auto"/>
                <w:bottom w:val="none" w:sz="0" w:space="0" w:color="auto"/>
                <w:right w:val="none" w:sz="0" w:space="0" w:color="auto"/>
              </w:divBdr>
            </w:div>
            <w:div w:id="1219825516">
              <w:marLeft w:val="0"/>
              <w:marRight w:val="0"/>
              <w:marTop w:val="0"/>
              <w:marBottom w:val="0"/>
              <w:divBdr>
                <w:top w:val="none" w:sz="0" w:space="0" w:color="auto"/>
                <w:left w:val="none" w:sz="0" w:space="0" w:color="auto"/>
                <w:bottom w:val="none" w:sz="0" w:space="0" w:color="auto"/>
                <w:right w:val="none" w:sz="0" w:space="0" w:color="auto"/>
              </w:divBdr>
            </w:div>
            <w:div w:id="1036733796">
              <w:marLeft w:val="0"/>
              <w:marRight w:val="0"/>
              <w:marTop w:val="0"/>
              <w:marBottom w:val="0"/>
              <w:divBdr>
                <w:top w:val="none" w:sz="0" w:space="0" w:color="auto"/>
                <w:left w:val="none" w:sz="0" w:space="0" w:color="auto"/>
                <w:bottom w:val="none" w:sz="0" w:space="0" w:color="auto"/>
                <w:right w:val="none" w:sz="0" w:space="0" w:color="auto"/>
              </w:divBdr>
            </w:div>
            <w:div w:id="292177019">
              <w:marLeft w:val="0"/>
              <w:marRight w:val="0"/>
              <w:marTop w:val="0"/>
              <w:marBottom w:val="0"/>
              <w:divBdr>
                <w:top w:val="none" w:sz="0" w:space="0" w:color="auto"/>
                <w:left w:val="none" w:sz="0" w:space="0" w:color="auto"/>
                <w:bottom w:val="none" w:sz="0" w:space="0" w:color="auto"/>
                <w:right w:val="none" w:sz="0" w:space="0" w:color="auto"/>
              </w:divBdr>
            </w:div>
            <w:div w:id="992489436">
              <w:marLeft w:val="0"/>
              <w:marRight w:val="0"/>
              <w:marTop w:val="0"/>
              <w:marBottom w:val="0"/>
              <w:divBdr>
                <w:top w:val="none" w:sz="0" w:space="0" w:color="auto"/>
                <w:left w:val="none" w:sz="0" w:space="0" w:color="auto"/>
                <w:bottom w:val="none" w:sz="0" w:space="0" w:color="auto"/>
                <w:right w:val="none" w:sz="0" w:space="0" w:color="auto"/>
              </w:divBdr>
            </w:div>
            <w:div w:id="397410574">
              <w:marLeft w:val="0"/>
              <w:marRight w:val="0"/>
              <w:marTop w:val="0"/>
              <w:marBottom w:val="0"/>
              <w:divBdr>
                <w:top w:val="none" w:sz="0" w:space="0" w:color="auto"/>
                <w:left w:val="none" w:sz="0" w:space="0" w:color="auto"/>
                <w:bottom w:val="none" w:sz="0" w:space="0" w:color="auto"/>
                <w:right w:val="none" w:sz="0" w:space="0" w:color="auto"/>
              </w:divBdr>
            </w:div>
            <w:div w:id="1801150173">
              <w:marLeft w:val="0"/>
              <w:marRight w:val="0"/>
              <w:marTop w:val="0"/>
              <w:marBottom w:val="0"/>
              <w:divBdr>
                <w:top w:val="none" w:sz="0" w:space="0" w:color="auto"/>
                <w:left w:val="none" w:sz="0" w:space="0" w:color="auto"/>
                <w:bottom w:val="none" w:sz="0" w:space="0" w:color="auto"/>
                <w:right w:val="none" w:sz="0" w:space="0" w:color="auto"/>
              </w:divBdr>
            </w:div>
            <w:div w:id="1989550316">
              <w:marLeft w:val="0"/>
              <w:marRight w:val="0"/>
              <w:marTop w:val="0"/>
              <w:marBottom w:val="0"/>
              <w:divBdr>
                <w:top w:val="none" w:sz="0" w:space="0" w:color="auto"/>
                <w:left w:val="none" w:sz="0" w:space="0" w:color="auto"/>
                <w:bottom w:val="none" w:sz="0" w:space="0" w:color="auto"/>
                <w:right w:val="none" w:sz="0" w:space="0" w:color="auto"/>
              </w:divBdr>
            </w:div>
            <w:div w:id="381757775">
              <w:marLeft w:val="0"/>
              <w:marRight w:val="0"/>
              <w:marTop w:val="0"/>
              <w:marBottom w:val="0"/>
              <w:divBdr>
                <w:top w:val="none" w:sz="0" w:space="0" w:color="auto"/>
                <w:left w:val="none" w:sz="0" w:space="0" w:color="auto"/>
                <w:bottom w:val="none" w:sz="0" w:space="0" w:color="auto"/>
                <w:right w:val="none" w:sz="0" w:space="0" w:color="auto"/>
              </w:divBdr>
            </w:div>
            <w:div w:id="1136340978">
              <w:marLeft w:val="0"/>
              <w:marRight w:val="0"/>
              <w:marTop w:val="0"/>
              <w:marBottom w:val="0"/>
              <w:divBdr>
                <w:top w:val="none" w:sz="0" w:space="0" w:color="auto"/>
                <w:left w:val="none" w:sz="0" w:space="0" w:color="auto"/>
                <w:bottom w:val="none" w:sz="0" w:space="0" w:color="auto"/>
                <w:right w:val="none" w:sz="0" w:space="0" w:color="auto"/>
              </w:divBdr>
            </w:div>
            <w:div w:id="1729449215">
              <w:marLeft w:val="0"/>
              <w:marRight w:val="0"/>
              <w:marTop w:val="0"/>
              <w:marBottom w:val="0"/>
              <w:divBdr>
                <w:top w:val="none" w:sz="0" w:space="0" w:color="auto"/>
                <w:left w:val="none" w:sz="0" w:space="0" w:color="auto"/>
                <w:bottom w:val="none" w:sz="0" w:space="0" w:color="auto"/>
                <w:right w:val="none" w:sz="0" w:space="0" w:color="auto"/>
              </w:divBdr>
            </w:div>
            <w:div w:id="1992634641">
              <w:marLeft w:val="0"/>
              <w:marRight w:val="0"/>
              <w:marTop w:val="0"/>
              <w:marBottom w:val="0"/>
              <w:divBdr>
                <w:top w:val="none" w:sz="0" w:space="0" w:color="auto"/>
                <w:left w:val="none" w:sz="0" w:space="0" w:color="auto"/>
                <w:bottom w:val="none" w:sz="0" w:space="0" w:color="auto"/>
                <w:right w:val="none" w:sz="0" w:space="0" w:color="auto"/>
              </w:divBdr>
            </w:div>
            <w:div w:id="1727289986">
              <w:marLeft w:val="0"/>
              <w:marRight w:val="0"/>
              <w:marTop w:val="0"/>
              <w:marBottom w:val="0"/>
              <w:divBdr>
                <w:top w:val="none" w:sz="0" w:space="0" w:color="auto"/>
                <w:left w:val="none" w:sz="0" w:space="0" w:color="auto"/>
                <w:bottom w:val="none" w:sz="0" w:space="0" w:color="auto"/>
                <w:right w:val="none" w:sz="0" w:space="0" w:color="auto"/>
              </w:divBdr>
            </w:div>
            <w:div w:id="1256669849">
              <w:marLeft w:val="0"/>
              <w:marRight w:val="0"/>
              <w:marTop w:val="0"/>
              <w:marBottom w:val="0"/>
              <w:divBdr>
                <w:top w:val="none" w:sz="0" w:space="0" w:color="auto"/>
                <w:left w:val="none" w:sz="0" w:space="0" w:color="auto"/>
                <w:bottom w:val="none" w:sz="0" w:space="0" w:color="auto"/>
                <w:right w:val="none" w:sz="0" w:space="0" w:color="auto"/>
              </w:divBdr>
            </w:div>
            <w:div w:id="2005664103">
              <w:marLeft w:val="0"/>
              <w:marRight w:val="0"/>
              <w:marTop w:val="0"/>
              <w:marBottom w:val="0"/>
              <w:divBdr>
                <w:top w:val="none" w:sz="0" w:space="0" w:color="auto"/>
                <w:left w:val="none" w:sz="0" w:space="0" w:color="auto"/>
                <w:bottom w:val="none" w:sz="0" w:space="0" w:color="auto"/>
                <w:right w:val="none" w:sz="0" w:space="0" w:color="auto"/>
              </w:divBdr>
            </w:div>
            <w:div w:id="1289168392">
              <w:marLeft w:val="0"/>
              <w:marRight w:val="0"/>
              <w:marTop w:val="0"/>
              <w:marBottom w:val="0"/>
              <w:divBdr>
                <w:top w:val="none" w:sz="0" w:space="0" w:color="auto"/>
                <w:left w:val="none" w:sz="0" w:space="0" w:color="auto"/>
                <w:bottom w:val="none" w:sz="0" w:space="0" w:color="auto"/>
                <w:right w:val="none" w:sz="0" w:space="0" w:color="auto"/>
              </w:divBdr>
            </w:div>
            <w:div w:id="632489938">
              <w:marLeft w:val="0"/>
              <w:marRight w:val="0"/>
              <w:marTop w:val="0"/>
              <w:marBottom w:val="0"/>
              <w:divBdr>
                <w:top w:val="none" w:sz="0" w:space="0" w:color="auto"/>
                <w:left w:val="none" w:sz="0" w:space="0" w:color="auto"/>
                <w:bottom w:val="none" w:sz="0" w:space="0" w:color="auto"/>
                <w:right w:val="none" w:sz="0" w:space="0" w:color="auto"/>
              </w:divBdr>
            </w:div>
            <w:div w:id="362633993">
              <w:marLeft w:val="0"/>
              <w:marRight w:val="0"/>
              <w:marTop w:val="0"/>
              <w:marBottom w:val="0"/>
              <w:divBdr>
                <w:top w:val="none" w:sz="0" w:space="0" w:color="auto"/>
                <w:left w:val="none" w:sz="0" w:space="0" w:color="auto"/>
                <w:bottom w:val="none" w:sz="0" w:space="0" w:color="auto"/>
                <w:right w:val="none" w:sz="0" w:space="0" w:color="auto"/>
              </w:divBdr>
            </w:div>
            <w:div w:id="2064059553">
              <w:marLeft w:val="0"/>
              <w:marRight w:val="0"/>
              <w:marTop w:val="0"/>
              <w:marBottom w:val="0"/>
              <w:divBdr>
                <w:top w:val="none" w:sz="0" w:space="0" w:color="auto"/>
                <w:left w:val="none" w:sz="0" w:space="0" w:color="auto"/>
                <w:bottom w:val="none" w:sz="0" w:space="0" w:color="auto"/>
                <w:right w:val="none" w:sz="0" w:space="0" w:color="auto"/>
              </w:divBdr>
            </w:div>
            <w:div w:id="134184455">
              <w:marLeft w:val="0"/>
              <w:marRight w:val="0"/>
              <w:marTop w:val="0"/>
              <w:marBottom w:val="0"/>
              <w:divBdr>
                <w:top w:val="none" w:sz="0" w:space="0" w:color="auto"/>
                <w:left w:val="none" w:sz="0" w:space="0" w:color="auto"/>
                <w:bottom w:val="none" w:sz="0" w:space="0" w:color="auto"/>
                <w:right w:val="none" w:sz="0" w:space="0" w:color="auto"/>
              </w:divBdr>
            </w:div>
            <w:div w:id="76174244">
              <w:marLeft w:val="0"/>
              <w:marRight w:val="0"/>
              <w:marTop w:val="0"/>
              <w:marBottom w:val="0"/>
              <w:divBdr>
                <w:top w:val="none" w:sz="0" w:space="0" w:color="auto"/>
                <w:left w:val="none" w:sz="0" w:space="0" w:color="auto"/>
                <w:bottom w:val="none" w:sz="0" w:space="0" w:color="auto"/>
                <w:right w:val="none" w:sz="0" w:space="0" w:color="auto"/>
              </w:divBdr>
            </w:div>
            <w:div w:id="1826706583">
              <w:marLeft w:val="0"/>
              <w:marRight w:val="0"/>
              <w:marTop w:val="0"/>
              <w:marBottom w:val="0"/>
              <w:divBdr>
                <w:top w:val="none" w:sz="0" w:space="0" w:color="auto"/>
                <w:left w:val="none" w:sz="0" w:space="0" w:color="auto"/>
                <w:bottom w:val="none" w:sz="0" w:space="0" w:color="auto"/>
                <w:right w:val="none" w:sz="0" w:space="0" w:color="auto"/>
              </w:divBdr>
            </w:div>
            <w:div w:id="1055004192">
              <w:marLeft w:val="0"/>
              <w:marRight w:val="0"/>
              <w:marTop w:val="0"/>
              <w:marBottom w:val="0"/>
              <w:divBdr>
                <w:top w:val="none" w:sz="0" w:space="0" w:color="auto"/>
                <w:left w:val="none" w:sz="0" w:space="0" w:color="auto"/>
                <w:bottom w:val="none" w:sz="0" w:space="0" w:color="auto"/>
                <w:right w:val="none" w:sz="0" w:space="0" w:color="auto"/>
              </w:divBdr>
            </w:div>
            <w:div w:id="1714839783">
              <w:marLeft w:val="0"/>
              <w:marRight w:val="0"/>
              <w:marTop w:val="0"/>
              <w:marBottom w:val="0"/>
              <w:divBdr>
                <w:top w:val="none" w:sz="0" w:space="0" w:color="auto"/>
                <w:left w:val="none" w:sz="0" w:space="0" w:color="auto"/>
                <w:bottom w:val="none" w:sz="0" w:space="0" w:color="auto"/>
                <w:right w:val="none" w:sz="0" w:space="0" w:color="auto"/>
              </w:divBdr>
            </w:div>
            <w:div w:id="320083950">
              <w:marLeft w:val="0"/>
              <w:marRight w:val="0"/>
              <w:marTop w:val="0"/>
              <w:marBottom w:val="0"/>
              <w:divBdr>
                <w:top w:val="none" w:sz="0" w:space="0" w:color="auto"/>
                <w:left w:val="none" w:sz="0" w:space="0" w:color="auto"/>
                <w:bottom w:val="none" w:sz="0" w:space="0" w:color="auto"/>
                <w:right w:val="none" w:sz="0" w:space="0" w:color="auto"/>
              </w:divBdr>
            </w:div>
            <w:div w:id="639654158">
              <w:marLeft w:val="0"/>
              <w:marRight w:val="0"/>
              <w:marTop w:val="0"/>
              <w:marBottom w:val="0"/>
              <w:divBdr>
                <w:top w:val="none" w:sz="0" w:space="0" w:color="auto"/>
                <w:left w:val="none" w:sz="0" w:space="0" w:color="auto"/>
                <w:bottom w:val="none" w:sz="0" w:space="0" w:color="auto"/>
                <w:right w:val="none" w:sz="0" w:space="0" w:color="auto"/>
              </w:divBdr>
            </w:div>
            <w:div w:id="295448307">
              <w:marLeft w:val="0"/>
              <w:marRight w:val="0"/>
              <w:marTop w:val="0"/>
              <w:marBottom w:val="0"/>
              <w:divBdr>
                <w:top w:val="none" w:sz="0" w:space="0" w:color="auto"/>
                <w:left w:val="none" w:sz="0" w:space="0" w:color="auto"/>
                <w:bottom w:val="none" w:sz="0" w:space="0" w:color="auto"/>
                <w:right w:val="none" w:sz="0" w:space="0" w:color="auto"/>
              </w:divBdr>
            </w:div>
            <w:div w:id="930243114">
              <w:marLeft w:val="0"/>
              <w:marRight w:val="0"/>
              <w:marTop w:val="0"/>
              <w:marBottom w:val="0"/>
              <w:divBdr>
                <w:top w:val="none" w:sz="0" w:space="0" w:color="auto"/>
                <w:left w:val="none" w:sz="0" w:space="0" w:color="auto"/>
                <w:bottom w:val="none" w:sz="0" w:space="0" w:color="auto"/>
                <w:right w:val="none" w:sz="0" w:space="0" w:color="auto"/>
              </w:divBdr>
            </w:div>
            <w:div w:id="2018267048">
              <w:marLeft w:val="0"/>
              <w:marRight w:val="0"/>
              <w:marTop w:val="0"/>
              <w:marBottom w:val="0"/>
              <w:divBdr>
                <w:top w:val="none" w:sz="0" w:space="0" w:color="auto"/>
                <w:left w:val="none" w:sz="0" w:space="0" w:color="auto"/>
                <w:bottom w:val="none" w:sz="0" w:space="0" w:color="auto"/>
                <w:right w:val="none" w:sz="0" w:space="0" w:color="auto"/>
              </w:divBdr>
            </w:div>
            <w:div w:id="1945842041">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1099370574">
              <w:marLeft w:val="0"/>
              <w:marRight w:val="0"/>
              <w:marTop w:val="0"/>
              <w:marBottom w:val="0"/>
              <w:divBdr>
                <w:top w:val="none" w:sz="0" w:space="0" w:color="auto"/>
                <w:left w:val="none" w:sz="0" w:space="0" w:color="auto"/>
                <w:bottom w:val="none" w:sz="0" w:space="0" w:color="auto"/>
                <w:right w:val="none" w:sz="0" w:space="0" w:color="auto"/>
              </w:divBdr>
            </w:div>
            <w:div w:id="406924761">
              <w:marLeft w:val="0"/>
              <w:marRight w:val="0"/>
              <w:marTop w:val="0"/>
              <w:marBottom w:val="0"/>
              <w:divBdr>
                <w:top w:val="none" w:sz="0" w:space="0" w:color="auto"/>
                <w:left w:val="none" w:sz="0" w:space="0" w:color="auto"/>
                <w:bottom w:val="none" w:sz="0" w:space="0" w:color="auto"/>
                <w:right w:val="none" w:sz="0" w:space="0" w:color="auto"/>
              </w:divBdr>
            </w:div>
            <w:div w:id="2139445402">
              <w:marLeft w:val="0"/>
              <w:marRight w:val="0"/>
              <w:marTop w:val="0"/>
              <w:marBottom w:val="0"/>
              <w:divBdr>
                <w:top w:val="none" w:sz="0" w:space="0" w:color="auto"/>
                <w:left w:val="none" w:sz="0" w:space="0" w:color="auto"/>
                <w:bottom w:val="none" w:sz="0" w:space="0" w:color="auto"/>
                <w:right w:val="none" w:sz="0" w:space="0" w:color="auto"/>
              </w:divBdr>
            </w:div>
            <w:div w:id="996345684">
              <w:marLeft w:val="0"/>
              <w:marRight w:val="0"/>
              <w:marTop w:val="0"/>
              <w:marBottom w:val="0"/>
              <w:divBdr>
                <w:top w:val="none" w:sz="0" w:space="0" w:color="auto"/>
                <w:left w:val="none" w:sz="0" w:space="0" w:color="auto"/>
                <w:bottom w:val="none" w:sz="0" w:space="0" w:color="auto"/>
                <w:right w:val="none" w:sz="0" w:space="0" w:color="auto"/>
              </w:divBdr>
            </w:div>
            <w:div w:id="468279252">
              <w:marLeft w:val="0"/>
              <w:marRight w:val="0"/>
              <w:marTop w:val="0"/>
              <w:marBottom w:val="0"/>
              <w:divBdr>
                <w:top w:val="none" w:sz="0" w:space="0" w:color="auto"/>
                <w:left w:val="none" w:sz="0" w:space="0" w:color="auto"/>
                <w:bottom w:val="none" w:sz="0" w:space="0" w:color="auto"/>
                <w:right w:val="none" w:sz="0" w:space="0" w:color="auto"/>
              </w:divBdr>
            </w:div>
            <w:div w:id="1779643081">
              <w:marLeft w:val="0"/>
              <w:marRight w:val="0"/>
              <w:marTop w:val="0"/>
              <w:marBottom w:val="0"/>
              <w:divBdr>
                <w:top w:val="none" w:sz="0" w:space="0" w:color="auto"/>
                <w:left w:val="none" w:sz="0" w:space="0" w:color="auto"/>
                <w:bottom w:val="none" w:sz="0" w:space="0" w:color="auto"/>
                <w:right w:val="none" w:sz="0" w:space="0" w:color="auto"/>
              </w:divBdr>
            </w:div>
            <w:div w:id="1640526805">
              <w:marLeft w:val="0"/>
              <w:marRight w:val="0"/>
              <w:marTop w:val="0"/>
              <w:marBottom w:val="0"/>
              <w:divBdr>
                <w:top w:val="none" w:sz="0" w:space="0" w:color="auto"/>
                <w:left w:val="none" w:sz="0" w:space="0" w:color="auto"/>
                <w:bottom w:val="none" w:sz="0" w:space="0" w:color="auto"/>
                <w:right w:val="none" w:sz="0" w:space="0" w:color="auto"/>
              </w:divBdr>
            </w:div>
            <w:div w:id="1759669108">
              <w:marLeft w:val="0"/>
              <w:marRight w:val="0"/>
              <w:marTop w:val="0"/>
              <w:marBottom w:val="0"/>
              <w:divBdr>
                <w:top w:val="none" w:sz="0" w:space="0" w:color="auto"/>
                <w:left w:val="none" w:sz="0" w:space="0" w:color="auto"/>
                <w:bottom w:val="none" w:sz="0" w:space="0" w:color="auto"/>
                <w:right w:val="none" w:sz="0" w:space="0" w:color="auto"/>
              </w:divBdr>
            </w:div>
            <w:div w:id="1813674401">
              <w:marLeft w:val="0"/>
              <w:marRight w:val="0"/>
              <w:marTop w:val="0"/>
              <w:marBottom w:val="0"/>
              <w:divBdr>
                <w:top w:val="none" w:sz="0" w:space="0" w:color="auto"/>
                <w:left w:val="none" w:sz="0" w:space="0" w:color="auto"/>
                <w:bottom w:val="none" w:sz="0" w:space="0" w:color="auto"/>
                <w:right w:val="none" w:sz="0" w:space="0" w:color="auto"/>
              </w:divBdr>
            </w:div>
            <w:div w:id="820194581">
              <w:marLeft w:val="0"/>
              <w:marRight w:val="0"/>
              <w:marTop w:val="0"/>
              <w:marBottom w:val="0"/>
              <w:divBdr>
                <w:top w:val="none" w:sz="0" w:space="0" w:color="auto"/>
                <w:left w:val="none" w:sz="0" w:space="0" w:color="auto"/>
                <w:bottom w:val="none" w:sz="0" w:space="0" w:color="auto"/>
                <w:right w:val="none" w:sz="0" w:space="0" w:color="auto"/>
              </w:divBdr>
            </w:div>
            <w:div w:id="539820916">
              <w:marLeft w:val="0"/>
              <w:marRight w:val="0"/>
              <w:marTop w:val="0"/>
              <w:marBottom w:val="0"/>
              <w:divBdr>
                <w:top w:val="none" w:sz="0" w:space="0" w:color="auto"/>
                <w:left w:val="none" w:sz="0" w:space="0" w:color="auto"/>
                <w:bottom w:val="none" w:sz="0" w:space="0" w:color="auto"/>
                <w:right w:val="none" w:sz="0" w:space="0" w:color="auto"/>
              </w:divBdr>
            </w:div>
            <w:div w:id="2135636052">
              <w:marLeft w:val="0"/>
              <w:marRight w:val="0"/>
              <w:marTop w:val="0"/>
              <w:marBottom w:val="0"/>
              <w:divBdr>
                <w:top w:val="none" w:sz="0" w:space="0" w:color="auto"/>
                <w:left w:val="none" w:sz="0" w:space="0" w:color="auto"/>
                <w:bottom w:val="none" w:sz="0" w:space="0" w:color="auto"/>
                <w:right w:val="none" w:sz="0" w:space="0" w:color="auto"/>
              </w:divBdr>
            </w:div>
            <w:div w:id="364448990">
              <w:marLeft w:val="0"/>
              <w:marRight w:val="0"/>
              <w:marTop w:val="0"/>
              <w:marBottom w:val="0"/>
              <w:divBdr>
                <w:top w:val="none" w:sz="0" w:space="0" w:color="auto"/>
                <w:left w:val="none" w:sz="0" w:space="0" w:color="auto"/>
                <w:bottom w:val="none" w:sz="0" w:space="0" w:color="auto"/>
                <w:right w:val="none" w:sz="0" w:space="0" w:color="auto"/>
              </w:divBdr>
            </w:div>
            <w:div w:id="521014930">
              <w:marLeft w:val="0"/>
              <w:marRight w:val="0"/>
              <w:marTop w:val="0"/>
              <w:marBottom w:val="0"/>
              <w:divBdr>
                <w:top w:val="none" w:sz="0" w:space="0" w:color="auto"/>
                <w:left w:val="none" w:sz="0" w:space="0" w:color="auto"/>
                <w:bottom w:val="none" w:sz="0" w:space="0" w:color="auto"/>
                <w:right w:val="none" w:sz="0" w:space="0" w:color="auto"/>
              </w:divBdr>
            </w:div>
            <w:div w:id="324209801">
              <w:marLeft w:val="0"/>
              <w:marRight w:val="0"/>
              <w:marTop w:val="0"/>
              <w:marBottom w:val="0"/>
              <w:divBdr>
                <w:top w:val="none" w:sz="0" w:space="0" w:color="auto"/>
                <w:left w:val="none" w:sz="0" w:space="0" w:color="auto"/>
                <w:bottom w:val="none" w:sz="0" w:space="0" w:color="auto"/>
                <w:right w:val="none" w:sz="0" w:space="0" w:color="auto"/>
              </w:divBdr>
            </w:div>
            <w:div w:id="1814641399">
              <w:marLeft w:val="0"/>
              <w:marRight w:val="0"/>
              <w:marTop w:val="0"/>
              <w:marBottom w:val="0"/>
              <w:divBdr>
                <w:top w:val="none" w:sz="0" w:space="0" w:color="auto"/>
                <w:left w:val="none" w:sz="0" w:space="0" w:color="auto"/>
                <w:bottom w:val="none" w:sz="0" w:space="0" w:color="auto"/>
                <w:right w:val="none" w:sz="0" w:space="0" w:color="auto"/>
              </w:divBdr>
            </w:div>
            <w:div w:id="887376218">
              <w:marLeft w:val="0"/>
              <w:marRight w:val="0"/>
              <w:marTop w:val="0"/>
              <w:marBottom w:val="0"/>
              <w:divBdr>
                <w:top w:val="none" w:sz="0" w:space="0" w:color="auto"/>
                <w:left w:val="none" w:sz="0" w:space="0" w:color="auto"/>
                <w:bottom w:val="none" w:sz="0" w:space="0" w:color="auto"/>
                <w:right w:val="none" w:sz="0" w:space="0" w:color="auto"/>
              </w:divBdr>
            </w:div>
            <w:div w:id="771708301">
              <w:marLeft w:val="0"/>
              <w:marRight w:val="0"/>
              <w:marTop w:val="0"/>
              <w:marBottom w:val="0"/>
              <w:divBdr>
                <w:top w:val="none" w:sz="0" w:space="0" w:color="auto"/>
                <w:left w:val="none" w:sz="0" w:space="0" w:color="auto"/>
                <w:bottom w:val="none" w:sz="0" w:space="0" w:color="auto"/>
                <w:right w:val="none" w:sz="0" w:space="0" w:color="auto"/>
              </w:divBdr>
            </w:div>
            <w:div w:id="773671803">
              <w:marLeft w:val="0"/>
              <w:marRight w:val="0"/>
              <w:marTop w:val="0"/>
              <w:marBottom w:val="0"/>
              <w:divBdr>
                <w:top w:val="none" w:sz="0" w:space="0" w:color="auto"/>
                <w:left w:val="none" w:sz="0" w:space="0" w:color="auto"/>
                <w:bottom w:val="none" w:sz="0" w:space="0" w:color="auto"/>
                <w:right w:val="none" w:sz="0" w:space="0" w:color="auto"/>
              </w:divBdr>
            </w:div>
            <w:div w:id="1105803540">
              <w:marLeft w:val="0"/>
              <w:marRight w:val="0"/>
              <w:marTop w:val="0"/>
              <w:marBottom w:val="0"/>
              <w:divBdr>
                <w:top w:val="none" w:sz="0" w:space="0" w:color="auto"/>
                <w:left w:val="none" w:sz="0" w:space="0" w:color="auto"/>
                <w:bottom w:val="none" w:sz="0" w:space="0" w:color="auto"/>
                <w:right w:val="none" w:sz="0" w:space="0" w:color="auto"/>
              </w:divBdr>
            </w:div>
            <w:div w:id="1439835132">
              <w:marLeft w:val="0"/>
              <w:marRight w:val="0"/>
              <w:marTop w:val="0"/>
              <w:marBottom w:val="0"/>
              <w:divBdr>
                <w:top w:val="none" w:sz="0" w:space="0" w:color="auto"/>
                <w:left w:val="none" w:sz="0" w:space="0" w:color="auto"/>
                <w:bottom w:val="none" w:sz="0" w:space="0" w:color="auto"/>
                <w:right w:val="none" w:sz="0" w:space="0" w:color="auto"/>
              </w:divBdr>
            </w:div>
            <w:div w:id="160974453">
              <w:marLeft w:val="0"/>
              <w:marRight w:val="0"/>
              <w:marTop w:val="0"/>
              <w:marBottom w:val="0"/>
              <w:divBdr>
                <w:top w:val="none" w:sz="0" w:space="0" w:color="auto"/>
                <w:left w:val="none" w:sz="0" w:space="0" w:color="auto"/>
                <w:bottom w:val="none" w:sz="0" w:space="0" w:color="auto"/>
                <w:right w:val="none" w:sz="0" w:space="0" w:color="auto"/>
              </w:divBdr>
            </w:div>
            <w:div w:id="258028452">
              <w:marLeft w:val="0"/>
              <w:marRight w:val="0"/>
              <w:marTop w:val="0"/>
              <w:marBottom w:val="0"/>
              <w:divBdr>
                <w:top w:val="none" w:sz="0" w:space="0" w:color="auto"/>
                <w:left w:val="none" w:sz="0" w:space="0" w:color="auto"/>
                <w:bottom w:val="none" w:sz="0" w:space="0" w:color="auto"/>
                <w:right w:val="none" w:sz="0" w:space="0" w:color="auto"/>
              </w:divBdr>
            </w:div>
            <w:div w:id="1039164685">
              <w:marLeft w:val="0"/>
              <w:marRight w:val="0"/>
              <w:marTop w:val="0"/>
              <w:marBottom w:val="0"/>
              <w:divBdr>
                <w:top w:val="none" w:sz="0" w:space="0" w:color="auto"/>
                <w:left w:val="none" w:sz="0" w:space="0" w:color="auto"/>
                <w:bottom w:val="none" w:sz="0" w:space="0" w:color="auto"/>
                <w:right w:val="none" w:sz="0" w:space="0" w:color="auto"/>
              </w:divBdr>
            </w:div>
            <w:div w:id="917786884">
              <w:marLeft w:val="0"/>
              <w:marRight w:val="0"/>
              <w:marTop w:val="0"/>
              <w:marBottom w:val="0"/>
              <w:divBdr>
                <w:top w:val="none" w:sz="0" w:space="0" w:color="auto"/>
                <w:left w:val="none" w:sz="0" w:space="0" w:color="auto"/>
                <w:bottom w:val="none" w:sz="0" w:space="0" w:color="auto"/>
                <w:right w:val="none" w:sz="0" w:space="0" w:color="auto"/>
              </w:divBdr>
            </w:div>
            <w:div w:id="654528794">
              <w:marLeft w:val="0"/>
              <w:marRight w:val="0"/>
              <w:marTop w:val="0"/>
              <w:marBottom w:val="0"/>
              <w:divBdr>
                <w:top w:val="none" w:sz="0" w:space="0" w:color="auto"/>
                <w:left w:val="none" w:sz="0" w:space="0" w:color="auto"/>
                <w:bottom w:val="none" w:sz="0" w:space="0" w:color="auto"/>
                <w:right w:val="none" w:sz="0" w:space="0" w:color="auto"/>
              </w:divBdr>
            </w:div>
            <w:div w:id="95908145">
              <w:marLeft w:val="0"/>
              <w:marRight w:val="0"/>
              <w:marTop w:val="0"/>
              <w:marBottom w:val="0"/>
              <w:divBdr>
                <w:top w:val="none" w:sz="0" w:space="0" w:color="auto"/>
                <w:left w:val="none" w:sz="0" w:space="0" w:color="auto"/>
                <w:bottom w:val="none" w:sz="0" w:space="0" w:color="auto"/>
                <w:right w:val="none" w:sz="0" w:space="0" w:color="auto"/>
              </w:divBdr>
            </w:div>
            <w:div w:id="5331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ithenticate.com"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https://secretariat.mcmaster.ca/app/uploads/Research-Plagiarism-Checking-Policy.pdf" TargetMode="Externa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Pielaszek, Nadine</dc:creator>
  <cp:keywords/>
  <dc:description/>
  <cp:lastModifiedBy>Pielaszek, Nadine</cp:lastModifiedBy>
  <cp:revision>6</cp:revision>
  <dcterms:created xsi:type="dcterms:W3CDTF">2023-12-22T15:40:00Z</dcterms:created>
  <dcterms:modified xsi:type="dcterms:W3CDTF">2024-01-24T14:11:00Z</dcterms:modified>
</cp:coreProperties>
</file>